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77C2754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w:t>
      </w:r>
      <w:r w:rsidR="00AB229B" w:rsidRPr="00AB229B">
        <w:rPr>
          <w:rFonts w:asciiTheme="majorEastAsia" w:eastAsiaTheme="majorEastAsia" w:hAnsiTheme="majorEastAsia" w:hint="eastAsia"/>
          <w:b/>
          <w:sz w:val="24"/>
          <w:szCs w:val="24"/>
        </w:rPr>
        <w:t>更新</w:t>
      </w:r>
      <w:r w:rsidRPr="00E84912">
        <w:rPr>
          <w:rFonts w:asciiTheme="majorEastAsia" w:eastAsiaTheme="majorEastAsia" w:hAnsiTheme="majorEastAsia" w:hint="eastAsia"/>
          <w:b/>
          <w:sz w:val="24"/>
          <w:szCs w:val="24"/>
        </w:rPr>
        <w:t>申請</w:t>
      </w:r>
      <w:r w:rsidR="00F24308" w:rsidRPr="00E84912">
        <w:rPr>
          <w:rFonts w:asciiTheme="majorEastAsia" w:eastAsiaTheme="majorEastAsia" w:hAnsiTheme="majorEastAsia" w:hint="eastAsia"/>
          <w:b/>
          <w:sz w:val="24"/>
          <w:szCs w:val="24"/>
        </w:rPr>
        <w:t>書　責任試験統計家用</w:t>
      </w:r>
    </w:p>
    <w:p w14:paraId="56B4E10B" w14:textId="145F3118" w:rsidR="003570AD" w:rsidRPr="0021263A" w:rsidRDefault="003570AD"/>
    <w:p w14:paraId="24F028DC" w14:textId="77777777" w:rsidR="00C50528" w:rsidRDefault="00C50528">
      <w:pPr>
        <w:sectPr w:rsidR="00C50528" w:rsidSect="00266CC9">
          <w:headerReference w:type="default" r:id="rId8"/>
          <w:footerReference w:type="default" r:id="rId9"/>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bookmarkStart w:id="0" w:name="_Hlk105413860"/>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bookmarkEnd w:id="0"/>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06C3642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4F56F144" w14:textId="10E5EC16"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7E559541" w14:textId="76395F07" w:rsidR="00DA2A43" w:rsidRPr="00D43C9E" w:rsidRDefault="002D376C" w:rsidP="00D43C9E">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1194FF5B" w14:textId="1242BD96" w:rsidR="00996B84" w:rsidRDefault="002D376C" w:rsidP="002D376C">
      <w:pPr>
        <w:ind w:leftChars="100" w:left="210"/>
        <w:rPr>
          <w:rFonts w:asciiTheme="majorEastAsia" w:eastAsiaTheme="majorEastAsia" w:hAnsiTheme="majorEastAsia"/>
        </w:rPr>
      </w:pPr>
      <w:r>
        <w:rPr>
          <w:rFonts w:asciiTheme="majorEastAsia" w:eastAsiaTheme="majorEastAsia" w:hAnsiTheme="majorEastAsia"/>
        </w:rPr>
        <w:t>職歴</w:t>
      </w:r>
      <w:r w:rsidR="00996B84">
        <w:rPr>
          <w:rFonts w:asciiTheme="majorEastAsia" w:eastAsiaTheme="majorEastAsia" w:hAnsiTheme="majorEastAsia" w:hint="eastAsia"/>
        </w:rPr>
        <w:t>（認定の有効期間</w:t>
      </w:r>
      <w:r w:rsidR="00D43C9E">
        <w:rPr>
          <w:rFonts w:asciiTheme="majorEastAsia" w:eastAsiaTheme="majorEastAsia" w:hAnsiTheme="majorEastAsia" w:hint="eastAsia"/>
        </w:rPr>
        <w:t>内</w:t>
      </w:r>
      <w:r w:rsidR="00DA2A43">
        <w:rPr>
          <w:rFonts w:asciiTheme="majorEastAsia" w:eastAsiaTheme="majorEastAsia" w:hAnsiTheme="majorEastAsia" w:hint="eastAsia"/>
        </w:rPr>
        <w:t>に変更があった場合のみ</w:t>
      </w:r>
      <w:r w:rsidR="00996B84">
        <w:rPr>
          <w:rFonts w:asciiTheme="majorEastAsia" w:eastAsiaTheme="majorEastAsia" w:hAnsiTheme="majorEastAsia" w:hint="eastAsia"/>
        </w:rPr>
        <w:t>）</w:t>
      </w:r>
    </w:p>
    <w:p w14:paraId="13942FD8" w14:textId="15592A6E"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w:t>
      </w:r>
      <w:r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260EE887" w14:textId="215A7C54" w:rsidR="00996B84" w:rsidRDefault="00DA2A43" w:rsidP="00996B84">
      <w:pPr>
        <w:ind w:leftChars="100" w:left="210"/>
        <w:rPr>
          <w:rFonts w:asciiTheme="majorEastAsia" w:eastAsiaTheme="majorEastAsia" w:hAnsiTheme="majorEastAsia"/>
          <w:u w:val="dotted"/>
        </w:rPr>
      </w:pPr>
      <w:r>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p>
    <w:p w14:paraId="24FB3BD7" w14:textId="276071F1" w:rsidR="00996B84" w:rsidRDefault="00996B84" w:rsidP="00996B84">
      <w:pPr>
        <w:ind w:leftChars="100" w:left="210"/>
        <w:rPr>
          <w:rFonts w:asciiTheme="majorEastAsia" w:eastAsiaTheme="majorEastAsia" w:hAnsiTheme="majorEastAsia"/>
          <w:u w:val="dotted"/>
        </w:rPr>
      </w:pPr>
      <w:r w:rsidRPr="00B574FA">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00DA2A43">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74C83531" w14:textId="77777777" w:rsidR="00DA2A43" w:rsidRDefault="00DA2A43" w:rsidP="003442A1">
      <w:pPr>
        <w:ind w:leftChars="100" w:left="424" w:hangingChars="102" w:hanging="214"/>
        <w:rPr>
          <w:rFonts w:asciiTheme="majorEastAsia" w:eastAsiaTheme="majorEastAsia" w:hAnsiTheme="majorEastAsia"/>
          <w:u w:val="dotted"/>
        </w:rPr>
      </w:pPr>
    </w:p>
    <w:p w14:paraId="5CA67401" w14:textId="2B0EE086"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EF3E98"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4954008C"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AB229B">
        <w:rPr>
          <w:rFonts w:ascii="ＭＳ ゴシック" w:eastAsia="ＭＳ ゴシック" w:hAnsi="ＭＳ ゴシック" w:hint="eastAsia"/>
          <w:b/>
          <w:szCs w:val="21"/>
          <w:u w:val="single"/>
        </w:rPr>
        <w:t>更新</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29861DAA" w:rsidR="004F5A04" w:rsidRDefault="00AB229B"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認定の有効期間継続して本</w:t>
      </w:r>
      <w:r w:rsidR="004F5A04">
        <w:rPr>
          <w:rFonts w:ascii="ＭＳ ゴシック" w:eastAsia="ＭＳ ゴシック" w:hAnsi="ＭＳ ゴシック" w:hint="eastAsia"/>
        </w:rPr>
        <w:t>学会の正会員</w:t>
      </w:r>
      <w:r>
        <w:rPr>
          <w:rFonts w:ascii="ＭＳ ゴシック" w:eastAsia="ＭＳ ゴシック" w:hAnsi="ＭＳ ゴシック" w:hint="eastAsia"/>
        </w:rPr>
        <w:t>で</w:t>
      </w:r>
      <w:r w:rsidR="004F5A04">
        <w:rPr>
          <w:rFonts w:ascii="ＭＳ ゴシック" w:eastAsia="ＭＳ ゴシック" w:hAnsi="ＭＳ ゴシック" w:hint="eastAsia"/>
        </w:rPr>
        <w:t>ある</w:t>
      </w:r>
    </w:p>
    <w:p w14:paraId="5A3791B5" w14:textId="673B450E" w:rsidR="00DA2A43" w:rsidRDefault="00EF3E98" w:rsidP="00DA2A43">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54027E1A" w14:textId="227DEAC0" w:rsidR="00DA2A43" w:rsidRDefault="00EF3E98" w:rsidP="00D43C9E">
      <w:pPr>
        <w:ind w:firstLineChars="200" w:firstLine="420"/>
        <w:rPr>
          <w:rFonts w:ascii="ＭＳ ゴシック" w:eastAsia="ＭＳ ゴシック" w:hAnsi="ＭＳ ゴシック"/>
        </w:rPr>
      </w:pPr>
      <w:sdt>
        <w:sdtPr>
          <w:rPr>
            <w:rFonts w:ascii="ＭＳ ゴシック" w:eastAsia="ＭＳ ゴシック" w:hAnsi="ＭＳ ゴシック" w:hint="eastAsia"/>
          </w:rPr>
          <w:id w:val="-1024478907"/>
          <w14:checkbox>
            <w14:checked w14:val="0"/>
            <w14:checkedState w14:val="0050" w14:font="Wingdings 2"/>
            <w14:uncheckedState w14:val="2610" w14:font="ＭＳ ゴシック"/>
          </w14:checkbox>
        </w:sdtPr>
        <w:sdtEndPr/>
        <w:sdtContent>
          <w:r w:rsidR="00DA2A43">
            <w:rPr>
              <w:rFonts w:ascii="ＭＳ ゴシック" w:eastAsia="ＭＳ ゴシック" w:hAnsi="ＭＳ ゴシック" w:hint="eastAsia"/>
            </w:rPr>
            <w:t>☐</w:t>
          </w:r>
        </w:sdtContent>
      </w:sdt>
      <w:r w:rsidR="00DA2A43">
        <w:rPr>
          <w:rFonts w:ascii="ＭＳ ゴシック" w:eastAsia="ＭＳ ゴシック" w:hAnsi="ＭＳ ゴシック"/>
        </w:rPr>
        <w:t xml:space="preserve"> </w:t>
      </w:r>
      <w:r w:rsidR="00DA2A43">
        <w:rPr>
          <w:rFonts w:ascii="ＭＳ ゴシック" w:eastAsia="ＭＳ ゴシック" w:hAnsi="ＭＳ ゴシック" w:hint="eastAsia"/>
        </w:rPr>
        <w:t>認定の有効期間（5年間）の会費を納入している</w:t>
      </w:r>
    </w:p>
    <w:p w14:paraId="4DFC855D" w14:textId="54EBD439" w:rsidR="00DA2A43" w:rsidRPr="00D43C9E" w:rsidRDefault="00DA2A43" w:rsidP="00D43C9E">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認定の有効期間：</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r>
        <w:rPr>
          <w:rFonts w:asciiTheme="majorEastAsia" w:eastAsiaTheme="majorEastAsia" w:hAnsiTheme="majorEastAsia" w:hint="eastAsia"/>
        </w:rPr>
        <w:t>～</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525F42FA" w14:textId="6779BDE0" w:rsidR="00D650AA" w:rsidRDefault="000775C0"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認定の有効期間内に新たに3</w:t>
      </w:r>
      <w:r>
        <w:rPr>
          <w:rFonts w:ascii="ＭＳ ゴシック" w:eastAsia="ＭＳ ゴシック" w:hAnsi="ＭＳ ゴシック"/>
        </w:rPr>
        <w:t>0</w:t>
      </w:r>
      <w:r>
        <w:rPr>
          <w:rFonts w:ascii="ＭＳ ゴシック" w:eastAsia="ＭＳ ゴシック" w:hAnsi="ＭＳ ゴシック" w:hint="eastAsia"/>
        </w:rPr>
        <w:t>単位以上を取得</w:t>
      </w:r>
      <w:r w:rsidR="00807C70">
        <w:rPr>
          <w:rFonts w:ascii="ＭＳ ゴシック" w:eastAsia="ＭＳ ゴシック" w:hAnsi="ＭＳ ゴシック" w:hint="eastAsia"/>
        </w:rPr>
        <w:t>している</w:t>
      </w:r>
    </w:p>
    <w:p w14:paraId="64AC9466" w14:textId="4941BFEA" w:rsidR="000775C0" w:rsidRDefault="000775C0" w:rsidP="00D650AA">
      <w:pPr>
        <w:pStyle w:val="a7"/>
        <w:ind w:leftChars="0" w:left="426"/>
        <w:rPr>
          <w:rFonts w:ascii="ＭＳ ゴシック" w:eastAsia="ＭＳ ゴシック" w:hAnsi="ＭＳ ゴシック"/>
        </w:rPr>
      </w:pPr>
      <w:r w:rsidRPr="00D650AA">
        <w:rPr>
          <w:rFonts w:ascii="ＭＳ ゴシック" w:eastAsia="ＭＳ ゴシック" w:hAnsi="ＭＳ ゴシック"/>
        </w:rPr>
        <w:t>※</w:t>
      </w:r>
      <w:r w:rsidRPr="00D43FB3">
        <w:rPr>
          <w:rFonts w:ascii="ＭＳ ゴシック" w:eastAsia="ＭＳ ゴシック" w:hAnsi="ＭＳ ゴシック"/>
          <w:b/>
          <w:bCs/>
        </w:rPr>
        <w:t>別紙</w:t>
      </w:r>
      <w:r w:rsidRPr="00D43FB3">
        <w:rPr>
          <w:rFonts w:ascii="ＭＳ ゴシック" w:eastAsia="ＭＳ ゴシック" w:hAnsi="ＭＳ ゴシック" w:hint="eastAsia"/>
          <w:b/>
          <w:bCs/>
        </w:rPr>
        <w:t>1</w:t>
      </w:r>
      <w:r w:rsidRPr="00D650AA">
        <w:rPr>
          <w:rFonts w:ascii="ＭＳ ゴシック" w:eastAsia="ＭＳ ゴシック" w:hAnsi="ＭＳ ゴシック" w:hint="eastAsia"/>
        </w:rPr>
        <w:t>に記載</w:t>
      </w:r>
      <w:r w:rsidR="00571A9A" w:rsidRPr="00D650AA">
        <w:rPr>
          <w:rFonts w:ascii="ＭＳ ゴシック" w:eastAsia="ＭＳ ゴシック" w:hAnsi="ＭＳ ゴシック" w:hint="eastAsia"/>
        </w:rPr>
        <w:t>し、</w:t>
      </w:r>
      <w:r w:rsidR="00520709">
        <w:rPr>
          <w:rFonts w:ascii="ＭＳ ゴシック" w:eastAsia="ＭＳ ゴシック" w:hAnsi="ＭＳ ゴシック" w:hint="eastAsia"/>
        </w:rPr>
        <w:t>受講</w:t>
      </w:r>
      <w:r w:rsidRPr="00D650AA">
        <w:rPr>
          <w:rFonts w:ascii="ＭＳ ゴシック" w:eastAsia="ＭＳ ゴシック" w:hAnsi="ＭＳ ゴシック" w:hint="eastAsia"/>
        </w:rPr>
        <w:t>証</w:t>
      </w:r>
      <w:r w:rsidR="00520709">
        <w:rPr>
          <w:rFonts w:ascii="ＭＳ ゴシック" w:eastAsia="ＭＳ ゴシック" w:hAnsi="ＭＳ ゴシック" w:hint="eastAsia"/>
        </w:rPr>
        <w:t>等および</w:t>
      </w:r>
      <w:r w:rsidRPr="00D650AA">
        <w:rPr>
          <w:rFonts w:ascii="ＭＳ ゴシック" w:eastAsia="ＭＳ ゴシック" w:hAnsi="ＭＳ ゴシック" w:hint="eastAsia"/>
        </w:rPr>
        <w:t>発表抄録の</w:t>
      </w:r>
      <w:r w:rsidR="00571A9A" w:rsidRPr="00D650AA">
        <w:rPr>
          <w:rFonts w:ascii="ＭＳ ゴシック" w:eastAsia="ＭＳ ゴシック" w:hAnsi="ＭＳ ゴシック" w:hint="eastAsia"/>
        </w:rPr>
        <w:t>コピーを添付</w:t>
      </w:r>
      <w:r w:rsidRPr="00D650AA">
        <w:rPr>
          <w:rFonts w:ascii="ＭＳ ゴシック" w:eastAsia="ＭＳ ゴシック" w:hAnsi="ＭＳ ゴシック" w:hint="eastAsia"/>
        </w:rPr>
        <w:t>するこ</w:t>
      </w:r>
      <w:r w:rsidR="00D650AA">
        <w:rPr>
          <w:rFonts w:ascii="ＭＳ ゴシック" w:eastAsia="ＭＳ ゴシック" w:hAnsi="ＭＳ ゴシック" w:hint="eastAsia"/>
        </w:rPr>
        <w:t>と</w:t>
      </w:r>
      <w:r w:rsidR="00FB6EF0">
        <w:rPr>
          <w:rFonts w:ascii="ＭＳ ゴシック" w:eastAsia="ＭＳ ゴシック" w:hAnsi="ＭＳ ゴシック" w:hint="eastAsia"/>
        </w:rPr>
        <w:t>（最大</w:t>
      </w:r>
      <w:r w:rsidR="00D43FB3">
        <w:rPr>
          <w:rFonts w:ascii="ＭＳ ゴシック" w:eastAsia="ＭＳ ゴシック" w:hAnsi="ＭＳ ゴシック"/>
        </w:rPr>
        <w:t>15</w:t>
      </w:r>
      <w:r w:rsidR="00D43C9E">
        <w:rPr>
          <w:rFonts w:ascii="ＭＳ ゴシック" w:eastAsia="ＭＳ ゴシック" w:hAnsi="ＭＳ ゴシック" w:hint="eastAsia"/>
        </w:rPr>
        <w:t>学会等</w:t>
      </w:r>
      <w:r w:rsidR="00FB6EF0">
        <w:rPr>
          <w:rFonts w:ascii="ＭＳ ゴシック" w:eastAsia="ＭＳ ゴシック" w:hAnsi="ＭＳ ゴシック" w:hint="eastAsia"/>
        </w:rPr>
        <w:t>まで）</w:t>
      </w:r>
    </w:p>
    <w:p w14:paraId="2C64D3CE" w14:textId="77777777" w:rsidR="00D650AA" w:rsidRDefault="00D650AA" w:rsidP="00D650AA">
      <w:pPr>
        <w:pStyle w:val="a7"/>
        <w:ind w:leftChars="0" w:left="426"/>
        <w:rPr>
          <w:rFonts w:ascii="ＭＳ ゴシック" w:eastAsia="ＭＳ ゴシック" w:hAnsi="ＭＳ ゴシック"/>
        </w:rPr>
      </w:pPr>
    </w:p>
    <w:p w14:paraId="331E6286" w14:textId="4405F1E5" w:rsidR="00D650AA" w:rsidRDefault="00D650AA"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w:t>
      </w:r>
      <w:r w:rsidR="00303298">
        <w:rPr>
          <w:rFonts w:ascii="ＭＳ ゴシック" w:eastAsia="ＭＳ ゴシック" w:hAnsi="ＭＳ ゴシック" w:hint="eastAsia"/>
        </w:rPr>
        <w:t>数が1以上ある</w:t>
      </w:r>
    </w:p>
    <w:p w14:paraId="6A56BA69" w14:textId="57E4F391" w:rsidR="00D650AA" w:rsidRPr="00D650AA" w:rsidRDefault="00D650AA" w:rsidP="00D650AA">
      <w:pPr>
        <w:pStyle w:val="a7"/>
        <w:ind w:leftChars="0" w:left="426"/>
        <w:rPr>
          <w:rFonts w:ascii="ＭＳ ゴシック" w:eastAsia="ＭＳ ゴシック" w:hAnsi="ＭＳ ゴシック"/>
        </w:rPr>
        <w:sectPr w:rsidR="00D650AA" w:rsidRPr="00D650AA" w:rsidSect="003570AD">
          <w:type w:val="continuous"/>
          <w:pgSz w:w="11906" w:h="16838"/>
          <w:pgMar w:top="720" w:right="720" w:bottom="720" w:left="720" w:header="851" w:footer="992" w:gutter="0"/>
          <w:cols w:space="425"/>
          <w:docGrid w:type="lines" w:linePitch="360"/>
        </w:sectPr>
      </w:pPr>
      <w:r w:rsidRPr="00D650AA">
        <w:rPr>
          <w:rFonts w:ascii="ＭＳ ゴシック" w:eastAsia="ＭＳ ゴシック" w:hAnsi="ＭＳ ゴシック"/>
        </w:rPr>
        <w:t>※</w:t>
      </w:r>
      <w:r w:rsidRPr="00D43FB3">
        <w:rPr>
          <w:rFonts w:ascii="ＭＳ ゴシック" w:eastAsia="ＭＳ ゴシック" w:hAnsi="ＭＳ ゴシック"/>
          <w:b/>
          <w:bCs/>
        </w:rPr>
        <w:t>別紙2</w:t>
      </w:r>
      <w:r w:rsidRPr="00D650AA">
        <w:rPr>
          <w:rFonts w:ascii="ＭＳ ゴシック" w:eastAsia="ＭＳ ゴシック" w:hAnsi="ＭＳ ゴシック" w:hint="eastAsia"/>
        </w:rPr>
        <w:t>に記載するこ</w:t>
      </w:r>
      <w:r w:rsidR="00996B84">
        <w:rPr>
          <w:rFonts w:ascii="ＭＳ ゴシック" w:eastAsia="ＭＳ ゴシック" w:hAnsi="ＭＳ ゴシック" w:hint="eastAsia"/>
        </w:rPr>
        <w:t>と</w:t>
      </w:r>
      <w:r w:rsidR="00310EA3">
        <w:rPr>
          <w:rFonts w:ascii="ＭＳ ゴシック" w:eastAsia="ＭＳ ゴシック" w:hAnsi="ＭＳ ゴシック" w:hint="eastAsia"/>
        </w:rPr>
        <w:t>（重要なものから最大5試験まで）</w:t>
      </w:r>
    </w:p>
    <w:tbl>
      <w:tblPr>
        <w:tblStyle w:val="a8"/>
        <w:tblpPr w:leftFromText="142" w:rightFromText="142" w:vertAnchor="text" w:horzAnchor="margin" w:tblpY="261"/>
        <w:tblW w:w="10441" w:type="dxa"/>
        <w:tblLook w:val="04A0" w:firstRow="1" w:lastRow="0" w:firstColumn="1" w:lastColumn="0" w:noHBand="0" w:noVBand="1"/>
      </w:tblPr>
      <w:tblGrid>
        <w:gridCol w:w="10441"/>
      </w:tblGrid>
      <w:tr w:rsidR="00996B84" w14:paraId="58949796" w14:textId="77777777" w:rsidTr="00996B84">
        <w:tc>
          <w:tcPr>
            <w:tcW w:w="10441" w:type="dxa"/>
            <w:tcBorders>
              <w:top w:val="double" w:sz="4" w:space="0" w:color="auto"/>
              <w:left w:val="double" w:sz="4" w:space="0" w:color="auto"/>
              <w:bottom w:val="double" w:sz="4" w:space="0" w:color="auto"/>
              <w:right w:val="double" w:sz="4" w:space="0" w:color="auto"/>
            </w:tcBorders>
          </w:tcPr>
          <w:p w14:paraId="193CC88B" w14:textId="02D3666F" w:rsidR="00996B84" w:rsidRPr="00D43FB3" w:rsidRDefault="00996B84" w:rsidP="00D43FB3">
            <w:pPr>
              <w:pStyle w:val="a7"/>
              <w:ind w:leftChars="0" w:left="0"/>
              <w:rPr>
                <w:rFonts w:ascii="ＭＳ ゴシック" w:eastAsia="ＭＳ ゴシック" w:hAnsi="ＭＳ ゴシック"/>
              </w:rPr>
            </w:pPr>
            <w:r>
              <w:rPr>
                <w:rFonts w:ascii="ＭＳ ゴシック" w:eastAsia="ＭＳ ゴシック" w:hAnsi="ＭＳ ゴシック" w:hint="eastAsia"/>
              </w:rPr>
              <w:t>※</w:t>
            </w:r>
            <w:r w:rsidRPr="00D43FB3">
              <w:rPr>
                <w:rFonts w:ascii="ＭＳ ゴシック" w:eastAsia="ＭＳ ゴシック" w:hAnsi="ＭＳ ゴシック"/>
              </w:rPr>
              <w:t>本様式（別紙を含む）の項目を変更した場合、当該申請書類は無効とする</w:t>
            </w:r>
          </w:p>
          <w:p w14:paraId="4BE62E8C" w14:textId="77777777" w:rsidR="00996B84" w:rsidRDefault="00996B84" w:rsidP="00996B84">
            <w:pPr>
              <w:pStyle w:val="a7"/>
              <w:ind w:leftChars="0" w:left="0"/>
              <w:rPr>
                <w:rFonts w:ascii="ＭＳ ゴシック" w:eastAsia="ＭＳ ゴシック" w:hAnsi="ＭＳ ゴシック"/>
              </w:rPr>
            </w:pPr>
            <w:r>
              <w:rPr>
                <w:rFonts w:ascii="ＭＳ ゴシック" w:eastAsia="ＭＳ ゴシック" w:hAnsi="ＭＳ ゴシック"/>
              </w:rPr>
              <w:t>※申請内容・記載内容に虚偽が含まれることが判明した場合、不</w:t>
            </w:r>
            <w:r>
              <w:rPr>
                <w:rFonts w:ascii="ＭＳ ゴシック" w:eastAsia="ＭＳ ゴシック" w:hAnsi="ＭＳ ゴシック" w:hint="eastAsia"/>
              </w:rPr>
              <w:t>認定</w:t>
            </w:r>
            <w:r>
              <w:rPr>
                <w:rFonts w:ascii="ＭＳ ゴシック" w:eastAsia="ＭＳ ゴシック" w:hAnsi="ＭＳ ゴシック"/>
              </w:rPr>
              <w:t>とする</w:t>
            </w:r>
          </w:p>
        </w:tc>
      </w:tr>
    </w:tbl>
    <w:p w14:paraId="74345040" w14:textId="77777777" w:rsidR="000775C0" w:rsidRDefault="000775C0" w:rsidP="000775C0">
      <w:pPr>
        <w:pStyle w:val="a7"/>
        <w:ind w:leftChars="0" w:left="426"/>
        <w:rPr>
          <w:rFonts w:ascii="ＭＳ ゴシック" w:eastAsia="ＭＳ ゴシック" w:hAnsi="ＭＳ ゴシック"/>
        </w:rPr>
        <w:sectPr w:rsidR="000775C0" w:rsidSect="00F713EE">
          <w:type w:val="continuous"/>
          <w:pgSz w:w="11906" w:h="16838"/>
          <w:pgMar w:top="567" w:right="720" w:bottom="567" w:left="720" w:header="851" w:footer="992" w:gutter="0"/>
          <w:cols w:space="425"/>
          <w:docGrid w:type="lines" w:linePitch="314"/>
        </w:sectPr>
      </w:pPr>
    </w:p>
    <w:p w14:paraId="3C199B3E" w14:textId="15F7AB80"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27E8D0D0" w14:textId="79F74603" w:rsidR="00D650AA" w:rsidRPr="00303298" w:rsidRDefault="00D650AA" w:rsidP="00D650AA">
      <w:pPr>
        <w:widowControl/>
        <w:jc w:val="left"/>
        <w:rPr>
          <w:rFonts w:eastAsiaTheme="majorEastAsia"/>
          <w:b/>
          <w:sz w:val="24"/>
          <w:szCs w:val="24"/>
        </w:rPr>
      </w:pPr>
      <w:r w:rsidRPr="00303298">
        <w:rPr>
          <w:rFonts w:eastAsiaTheme="majorEastAsia"/>
          <w:b/>
          <w:sz w:val="24"/>
          <w:szCs w:val="24"/>
        </w:rPr>
        <w:lastRenderedPageBreak/>
        <w:t>別紙</w:t>
      </w:r>
      <w:r w:rsidR="00805849" w:rsidRPr="00303298">
        <w:rPr>
          <w:rFonts w:eastAsiaTheme="majorEastAsia"/>
          <w:b/>
          <w:sz w:val="24"/>
          <w:szCs w:val="24"/>
        </w:rPr>
        <w:t>1</w:t>
      </w:r>
      <w:r w:rsidRPr="00303298">
        <w:rPr>
          <w:rFonts w:eastAsiaTheme="majorEastAsia"/>
          <w:b/>
          <w:sz w:val="24"/>
          <w:szCs w:val="24"/>
        </w:rPr>
        <w:t>：</w:t>
      </w:r>
      <w:r w:rsidR="00805849" w:rsidRPr="00303298">
        <w:rPr>
          <w:rFonts w:eastAsiaTheme="majorEastAsia"/>
          <w:b/>
          <w:sz w:val="24"/>
          <w:szCs w:val="24"/>
        </w:rPr>
        <w:t>認定の有効期間内</w:t>
      </w:r>
      <w:r w:rsidRPr="00303298">
        <w:rPr>
          <w:rFonts w:eastAsiaTheme="majorEastAsia"/>
          <w:b/>
          <w:sz w:val="24"/>
          <w:szCs w:val="24"/>
        </w:rPr>
        <w:t>の</w:t>
      </w:r>
      <w:r w:rsidR="00805849" w:rsidRPr="00303298">
        <w:rPr>
          <w:rFonts w:eastAsiaTheme="majorEastAsia"/>
          <w:b/>
          <w:sz w:val="24"/>
          <w:szCs w:val="24"/>
        </w:rPr>
        <w:t>取得単位</w:t>
      </w:r>
      <w:r w:rsidRPr="00303298">
        <w:rPr>
          <w:rFonts w:eastAsiaTheme="majorEastAsia"/>
          <w:b/>
          <w:sz w:val="24"/>
          <w:szCs w:val="24"/>
        </w:rPr>
        <w:t>一覧：責任試験統計家</w:t>
      </w:r>
    </w:p>
    <w:p w14:paraId="299F7DCD" w14:textId="77777777" w:rsidR="00D650AA" w:rsidRPr="00303298" w:rsidRDefault="00D650AA" w:rsidP="00D650AA">
      <w:pPr>
        <w:widowControl/>
        <w:jc w:val="left"/>
      </w:pPr>
    </w:p>
    <w:p w14:paraId="66A9EAD3" w14:textId="2945E104" w:rsidR="00D650AA" w:rsidRPr="00303298" w:rsidRDefault="00D650AA" w:rsidP="00D650AA">
      <w:pPr>
        <w:widowControl/>
        <w:jc w:val="left"/>
      </w:pPr>
      <w:r w:rsidRPr="00303298">
        <w:rPr>
          <w:rFonts w:ascii="ＭＳ 明朝" w:eastAsia="ＭＳ 明朝" w:hAnsi="ＭＳ 明朝" w:cs="ＭＳ 明朝" w:hint="eastAsia"/>
        </w:rPr>
        <w:t>※</w:t>
      </w:r>
      <w:r w:rsidR="00737EC5">
        <w:rPr>
          <w:rFonts w:ascii="ＭＳ 明朝" w:eastAsia="ＭＳ 明朝" w:hAnsi="ＭＳ 明朝" w:cs="ＭＳ 明朝" w:hint="eastAsia"/>
        </w:rPr>
        <w:t>新しい</w:t>
      </w:r>
      <w:r w:rsidRPr="00303298">
        <w:t>ものから順に記載すること。</w:t>
      </w:r>
    </w:p>
    <w:p w14:paraId="0B3F3DFA" w14:textId="77777777" w:rsidR="008E1ED6" w:rsidRPr="00303298" w:rsidRDefault="008E1ED6" w:rsidP="008E1ED6">
      <w:pPr>
        <w:widowControl/>
        <w:jc w:val="left"/>
      </w:pPr>
      <w:r w:rsidRPr="00303298">
        <w:rPr>
          <w:rFonts w:ascii="ＭＳ 明朝" w:eastAsia="ＭＳ 明朝" w:hAnsi="ＭＳ 明朝" w:cs="ＭＳ 明朝" w:hint="eastAsia"/>
        </w:rPr>
        <w:t>※</w:t>
      </w:r>
      <w:r w:rsidRPr="00387DDB">
        <w:rPr>
          <w:rFonts w:hint="eastAsia"/>
        </w:rPr>
        <w:t>認定の有効期間内に新たに取得</w:t>
      </w:r>
      <w:r>
        <w:rPr>
          <w:rFonts w:hint="eastAsia"/>
        </w:rPr>
        <w:t>した</w:t>
      </w:r>
      <w:r w:rsidRPr="00387DDB">
        <w:rPr>
          <w:rFonts w:hint="eastAsia"/>
        </w:rPr>
        <w:t>30</w:t>
      </w:r>
      <w:r w:rsidRPr="00387DDB">
        <w:rPr>
          <w:rFonts w:hint="eastAsia"/>
        </w:rPr>
        <w:t>単位以上を</w:t>
      </w:r>
      <w:r>
        <w:rPr>
          <w:rFonts w:hint="eastAsia"/>
        </w:rPr>
        <w:t>記載し</w:t>
      </w:r>
      <w:r w:rsidRPr="00303298">
        <w:t>、</w:t>
      </w:r>
      <w:r>
        <w:rPr>
          <w:rFonts w:hint="eastAsia"/>
        </w:rPr>
        <w:t>取得した単位全てを記載する必要はない。</w:t>
      </w:r>
    </w:p>
    <w:p w14:paraId="5BF27B4D" w14:textId="7A6C43CE" w:rsidR="00C33FA6" w:rsidRPr="00303298" w:rsidRDefault="00C33FA6" w:rsidP="00D650AA">
      <w:pPr>
        <w:widowControl/>
        <w:jc w:val="left"/>
      </w:pPr>
      <w:r w:rsidRPr="00303298">
        <w:rPr>
          <w:rFonts w:ascii="ＭＳ 明朝" w:eastAsia="ＭＳ 明朝" w:hAnsi="ＭＳ 明朝" w:cs="ＭＳ 明朝" w:hint="eastAsia"/>
        </w:rPr>
        <w:t>※</w:t>
      </w:r>
      <w:r w:rsidR="00D43FB3">
        <w:rPr>
          <w:rFonts w:ascii="ＭＳ 明朝" w:eastAsia="ＭＳ 明朝" w:hAnsi="ＭＳ 明朝" w:cs="ＭＳ 明朝" w:hint="eastAsia"/>
        </w:rPr>
        <w:t>参加の場合は</w:t>
      </w:r>
      <w:r w:rsidR="00520709">
        <w:rPr>
          <w:rFonts w:hint="eastAsia"/>
        </w:rPr>
        <w:t>受講</w:t>
      </w:r>
      <w:r w:rsidRPr="00303298">
        <w:t>証</w:t>
      </w:r>
      <w:r w:rsidR="00520709">
        <w:rPr>
          <w:rFonts w:hint="eastAsia"/>
        </w:rPr>
        <w:t>または参加証明書</w:t>
      </w:r>
      <w:r w:rsidR="00D43FB3">
        <w:rPr>
          <w:rFonts w:hint="eastAsia"/>
        </w:rPr>
        <w:t>、発表の場合は</w:t>
      </w:r>
      <w:r w:rsidRPr="00303298">
        <w:t>発表抄録のコピーを添付し、その右上に一覧と対応する整理番号を付すこと。</w:t>
      </w:r>
    </w:p>
    <w:p w14:paraId="1FA29A30" w14:textId="77777777" w:rsidR="00D650AA" w:rsidRPr="00303298" w:rsidRDefault="00D650AA" w:rsidP="00D650AA">
      <w:pPr>
        <w:widowControl/>
        <w:jc w:val="left"/>
      </w:pPr>
    </w:p>
    <w:p w14:paraId="3130B78E" w14:textId="0F4EE71F" w:rsidR="00D650AA" w:rsidRPr="001C7695" w:rsidRDefault="00D650AA" w:rsidP="00D650AA">
      <w:pPr>
        <w:widowControl/>
        <w:jc w:val="left"/>
      </w:pPr>
      <w:r w:rsidRPr="00303298">
        <w:t>申請者氏名：</w:t>
      </w:r>
      <w:r w:rsidRPr="00303298">
        <w:rPr>
          <w:rFonts w:eastAsiaTheme="majorEastAsia"/>
          <w:u w:val="dotted"/>
        </w:rPr>
        <w:t xml:space="preserve">　　　　　　　　　　</w:t>
      </w:r>
    </w:p>
    <w:tbl>
      <w:tblPr>
        <w:tblStyle w:val="a8"/>
        <w:tblW w:w="15304" w:type="dxa"/>
        <w:tblLook w:val="04A0" w:firstRow="1" w:lastRow="0" w:firstColumn="1" w:lastColumn="0" w:noHBand="0" w:noVBand="1"/>
      </w:tblPr>
      <w:tblGrid>
        <w:gridCol w:w="1129"/>
        <w:gridCol w:w="1418"/>
        <w:gridCol w:w="2835"/>
        <w:gridCol w:w="1417"/>
        <w:gridCol w:w="2127"/>
        <w:gridCol w:w="5103"/>
        <w:gridCol w:w="1275"/>
      </w:tblGrid>
      <w:tr w:rsidR="00C33FA6" w:rsidRPr="00BE2620" w14:paraId="2335341E" w14:textId="77E6BFC4" w:rsidTr="00B55240">
        <w:tc>
          <w:tcPr>
            <w:tcW w:w="1129" w:type="dxa"/>
            <w:shd w:val="clear" w:color="auto" w:fill="EDEDED" w:themeFill="accent3" w:themeFillTint="33"/>
          </w:tcPr>
          <w:p w14:paraId="34FE95D5" w14:textId="77777777" w:rsidR="00C33FA6" w:rsidRPr="00BE2620" w:rsidRDefault="00C33FA6" w:rsidP="0016461E">
            <w:pPr>
              <w:widowControl/>
              <w:jc w:val="left"/>
              <w:rPr>
                <w:sz w:val="20"/>
                <w:szCs w:val="20"/>
              </w:rPr>
            </w:pPr>
            <w:r>
              <w:rPr>
                <w:rFonts w:hint="eastAsia"/>
                <w:sz w:val="20"/>
                <w:szCs w:val="20"/>
              </w:rPr>
              <w:t>整理番号</w:t>
            </w:r>
          </w:p>
        </w:tc>
        <w:tc>
          <w:tcPr>
            <w:tcW w:w="1418" w:type="dxa"/>
            <w:shd w:val="clear" w:color="auto" w:fill="EDEDED" w:themeFill="accent3" w:themeFillTint="33"/>
          </w:tcPr>
          <w:p w14:paraId="59587114" w14:textId="18945DD2" w:rsidR="00C33FA6" w:rsidRPr="00BE2620" w:rsidRDefault="00FB6EF0" w:rsidP="0016461E">
            <w:pPr>
              <w:widowControl/>
              <w:jc w:val="left"/>
              <w:rPr>
                <w:sz w:val="20"/>
                <w:szCs w:val="20"/>
              </w:rPr>
            </w:pPr>
            <w:r>
              <w:rPr>
                <w:rFonts w:hint="eastAsia"/>
                <w:sz w:val="20"/>
                <w:szCs w:val="20"/>
              </w:rPr>
              <w:t>開催</w:t>
            </w:r>
            <w:r w:rsidR="00C33FA6">
              <w:rPr>
                <w:rFonts w:hint="eastAsia"/>
                <w:sz w:val="20"/>
                <w:szCs w:val="20"/>
              </w:rPr>
              <w:t>年月</w:t>
            </w:r>
          </w:p>
        </w:tc>
        <w:tc>
          <w:tcPr>
            <w:tcW w:w="2835" w:type="dxa"/>
            <w:shd w:val="clear" w:color="auto" w:fill="EDEDED" w:themeFill="accent3" w:themeFillTint="33"/>
          </w:tcPr>
          <w:p w14:paraId="30F6DFE3" w14:textId="48EAC912" w:rsidR="00C33FA6" w:rsidRDefault="00C33FA6" w:rsidP="0016461E">
            <w:pPr>
              <w:widowControl/>
              <w:jc w:val="left"/>
              <w:rPr>
                <w:sz w:val="20"/>
                <w:szCs w:val="20"/>
              </w:rPr>
            </w:pPr>
            <w:r>
              <w:rPr>
                <w:rFonts w:hint="eastAsia"/>
                <w:sz w:val="20"/>
                <w:szCs w:val="20"/>
              </w:rPr>
              <w:t>学会／セミナー等の名称</w:t>
            </w:r>
          </w:p>
          <w:p w14:paraId="09F7D638" w14:textId="77777777" w:rsidR="00C33FA6" w:rsidRPr="00BE2620" w:rsidRDefault="00C33FA6" w:rsidP="0016461E">
            <w:pPr>
              <w:widowControl/>
              <w:jc w:val="left"/>
              <w:rPr>
                <w:sz w:val="20"/>
                <w:szCs w:val="20"/>
              </w:rPr>
            </w:pPr>
          </w:p>
        </w:tc>
        <w:tc>
          <w:tcPr>
            <w:tcW w:w="1417" w:type="dxa"/>
            <w:shd w:val="clear" w:color="auto" w:fill="EDEDED" w:themeFill="accent3" w:themeFillTint="33"/>
          </w:tcPr>
          <w:p w14:paraId="03E1D227" w14:textId="4E5E5E90" w:rsidR="00C33FA6" w:rsidRPr="00BE2620" w:rsidRDefault="00C33FA6" w:rsidP="0016461E">
            <w:pPr>
              <w:widowControl/>
              <w:jc w:val="left"/>
              <w:rPr>
                <w:sz w:val="20"/>
                <w:szCs w:val="20"/>
              </w:rPr>
            </w:pPr>
            <w:r>
              <w:rPr>
                <w:rFonts w:hint="eastAsia"/>
                <w:sz w:val="20"/>
                <w:szCs w:val="20"/>
              </w:rPr>
              <w:t>参加／発表</w:t>
            </w:r>
          </w:p>
        </w:tc>
        <w:tc>
          <w:tcPr>
            <w:tcW w:w="2127" w:type="dxa"/>
            <w:shd w:val="clear" w:color="auto" w:fill="EDEDED" w:themeFill="accent3" w:themeFillTint="33"/>
          </w:tcPr>
          <w:p w14:paraId="0947D14D" w14:textId="796B038A" w:rsidR="00C33FA6" w:rsidRPr="00BE2620" w:rsidRDefault="00D4225A" w:rsidP="0016461E">
            <w:pPr>
              <w:widowControl/>
              <w:jc w:val="left"/>
              <w:rPr>
                <w:sz w:val="20"/>
                <w:szCs w:val="20"/>
              </w:rPr>
            </w:pPr>
            <w:r>
              <w:rPr>
                <w:rFonts w:hint="eastAsia"/>
                <w:sz w:val="20"/>
                <w:szCs w:val="20"/>
              </w:rPr>
              <w:t>筆頭者／筆頭者以外（発表の場合</w:t>
            </w:r>
            <w:r w:rsidR="00FB6EF0">
              <w:rPr>
                <w:rFonts w:hint="eastAsia"/>
                <w:sz w:val="20"/>
                <w:szCs w:val="20"/>
              </w:rPr>
              <w:t>のみ</w:t>
            </w:r>
            <w:r>
              <w:rPr>
                <w:rFonts w:hint="eastAsia"/>
                <w:sz w:val="20"/>
                <w:szCs w:val="20"/>
              </w:rPr>
              <w:t>）</w:t>
            </w:r>
          </w:p>
        </w:tc>
        <w:tc>
          <w:tcPr>
            <w:tcW w:w="5103" w:type="dxa"/>
            <w:shd w:val="clear" w:color="auto" w:fill="EDEDED" w:themeFill="accent3" w:themeFillTint="33"/>
          </w:tcPr>
          <w:p w14:paraId="00D5F794" w14:textId="77777777" w:rsidR="00FB6EF0" w:rsidRDefault="00D4225A" w:rsidP="00C33FA6">
            <w:pPr>
              <w:widowControl/>
              <w:jc w:val="left"/>
              <w:rPr>
                <w:sz w:val="20"/>
                <w:szCs w:val="20"/>
              </w:rPr>
            </w:pPr>
            <w:r>
              <w:rPr>
                <w:rFonts w:hint="eastAsia"/>
                <w:sz w:val="20"/>
                <w:szCs w:val="20"/>
              </w:rPr>
              <w:t>発表演題名</w:t>
            </w:r>
          </w:p>
          <w:p w14:paraId="556B876D" w14:textId="2F449A9F" w:rsidR="00C33FA6" w:rsidRPr="00BE2620" w:rsidRDefault="00D4225A" w:rsidP="00C33FA6">
            <w:pPr>
              <w:widowControl/>
              <w:jc w:val="left"/>
              <w:rPr>
                <w:sz w:val="20"/>
                <w:szCs w:val="20"/>
              </w:rPr>
            </w:pPr>
            <w:r>
              <w:rPr>
                <w:rFonts w:hint="eastAsia"/>
                <w:sz w:val="20"/>
                <w:szCs w:val="20"/>
              </w:rPr>
              <w:t>（発表の場合</w:t>
            </w:r>
            <w:r w:rsidR="00FB6EF0">
              <w:rPr>
                <w:rFonts w:hint="eastAsia"/>
                <w:sz w:val="20"/>
                <w:szCs w:val="20"/>
              </w:rPr>
              <w:t>のみ</w:t>
            </w:r>
            <w:r>
              <w:rPr>
                <w:rFonts w:hint="eastAsia"/>
                <w:sz w:val="20"/>
                <w:szCs w:val="20"/>
              </w:rPr>
              <w:t>）</w:t>
            </w:r>
          </w:p>
        </w:tc>
        <w:tc>
          <w:tcPr>
            <w:tcW w:w="1275" w:type="dxa"/>
            <w:shd w:val="clear" w:color="auto" w:fill="EDEDED" w:themeFill="accent3" w:themeFillTint="33"/>
          </w:tcPr>
          <w:p w14:paraId="6A57C0AE" w14:textId="797D4275" w:rsidR="00C33FA6" w:rsidRPr="00BE2620" w:rsidRDefault="00C33FA6" w:rsidP="00C33FA6">
            <w:pPr>
              <w:widowControl/>
              <w:jc w:val="left"/>
              <w:rPr>
                <w:sz w:val="20"/>
                <w:szCs w:val="20"/>
              </w:rPr>
            </w:pPr>
            <w:r>
              <w:rPr>
                <w:rFonts w:hint="eastAsia"/>
                <w:sz w:val="20"/>
                <w:szCs w:val="20"/>
              </w:rPr>
              <w:t>取得単位</w:t>
            </w:r>
          </w:p>
        </w:tc>
      </w:tr>
      <w:tr w:rsidR="00C33FA6" w:rsidRPr="00BE2620" w14:paraId="05B57168" w14:textId="4CDF4C70" w:rsidTr="00B55240">
        <w:tc>
          <w:tcPr>
            <w:tcW w:w="1129" w:type="dxa"/>
          </w:tcPr>
          <w:p w14:paraId="4B1D1EC4" w14:textId="50D016A9" w:rsidR="00C33FA6" w:rsidRPr="00303298" w:rsidRDefault="00C33FA6" w:rsidP="0016461E">
            <w:pPr>
              <w:widowControl/>
              <w:jc w:val="left"/>
              <w:rPr>
                <w:sz w:val="20"/>
                <w:szCs w:val="20"/>
              </w:rPr>
            </w:pPr>
            <w:r w:rsidRPr="00303298">
              <w:rPr>
                <w:sz w:val="20"/>
                <w:szCs w:val="20"/>
              </w:rPr>
              <w:t>例</w:t>
            </w:r>
            <w:r w:rsidR="00D4225A" w:rsidRPr="00303298">
              <w:rPr>
                <w:sz w:val="20"/>
                <w:szCs w:val="20"/>
              </w:rPr>
              <w:t>1</w:t>
            </w:r>
          </w:p>
        </w:tc>
        <w:tc>
          <w:tcPr>
            <w:tcW w:w="1418" w:type="dxa"/>
          </w:tcPr>
          <w:p w14:paraId="37322410" w14:textId="78D61C22" w:rsidR="00C33FA6" w:rsidRPr="00303298" w:rsidRDefault="002B45B3" w:rsidP="0016461E">
            <w:pPr>
              <w:widowControl/>
              <w:jc w:val="left"/>
              <w:rPr>
                <w:sz w:val="20"/>
                <w:szCs w:val="20"/>
              </w:rPr>
            </w:pPr>
            <w:r w:rsidRPr="00303298">
              <w:rPr>
                <w:sz w:val="20"/>
                <w:szCs w:val="20"/>
              </w:rPr>
              <w:t>20</w:t>
            </w:r>
            <w:r>
              <w:rPr>
                <w:sz w:val="20"/>
                <w:szCs w:val="20"/>
              </w:rPr>
              <w:t>2</w:t>
            </w:r>
            <w:r w:rsidR="004348D5">
              <w:rPr>
                <w:rFonts w:hint="eastAsia"/>
                <w:sz w:val="20"/>
                <w:szCs w:val="20"/>
              </w:rPr>
              <w:t>1</w:t>
            </w:r>
            <w:r w:rsidR="00C33FA6" w:rsidRPr="00303298">
              <w:rPr>
                <w:sz w:val="20"/>
                <w:szCs w:val="20"/>
              </w:rPr>
              <w:t>年</w:t>
            </w:r>
            <w:r w:rsidR="00C33FA6" w:rsidRPr="00303298">
              <w:rPr>
                <w:sz w:val="20"/>
                <w:szCs w:val="20"/>
              </w:rPr>
              <w:t>5</w:t>
            </w:r>
            <w:r w:rsidR="00C33FA6" w:rsidRPr="00303298">
              <w:rPr>
                <w:sz w:val="20"/>
                <w:szCs w:val="20"/>
              </w:rPr>
              <w:t>月</w:t>
            </w:r>
          </w:p>
        </w:tc>
        <w:tc>
          <w:tcPr>
            <w:tcW w:w="2835" w:type="dxa"/>
          </w:tcPr>
          <w:p w14:paraId="199E5201" w14:textId="2516007A" w:rsidR="00C33FA6" w:rsidRPr="00303298" w:rsidRDefault="00C33FA6" w:rsidP="0016461E">
            <w:pPr>
              <w:widowControl/>
              <w:jc w:val="left"/>
              <w:rPr>
                <w:sz w:val="20"/>
                <w:szCs w:val="20"/>
              </w:rPr>
            </w:pPr>
            <w:r w:rsidRPr="00303298">
              <w:rPr>
                <w:sz w:val="20"/>
                <w:szCs w:val="20"/>
              </w:rPr>
              <w:t>日本計量生物学会年会</w:t>
            </w:r>
          </w:p>
        </w:tc>
        <w:tc>
          <w:tcPr>
            <w:tcW w:w="1417" w:type="dxa"/>
          </w:tcPr>
          <w:p w14:paraId="69BCC22F" w14:textId="2A071928" w:rsidR="00C33FA6" w:rsidRPr="00303298" w:rsidRDefault="00C33FA6" w:rsidP="0016461E">
            <w:pPr>
              <w:widowControl/>
              <w:jc w:val="left"/>
              <w:rPr>
                <w:sz w:val="20"/>
                <w:szCs w:val="20"/>
              </w:rPr>
            </w:pPr>
            <w:r w:rsidRPr="00303298">
              <w:rPr>
                <w:sz w:val="20"/>
                <w:szCs w:val="20"/>
              </w:rPr>
              <w:t>参加</w:t>
            </w:r>
          </w:p>
        </w:tc>
        <w:tc>
          <w:tcPr>
            <w:tcW w:w="2127" w:type="dxa"/>
          </w:tcPr>
          <w:p w14:paraId="09726C67" w14:textId="58CC5B1B" w:rsidR="00C33FA6" w:rsidRPr="00303298" w:rsidRDefault="00C33FA6" w:rsidP="0016461E">
            <w:pPr>
              <w:widowControl/>
              <w:jc w:val="left"/>
              <w:rPr>
                <w:sz w:val="20"/>
                <w:szCs w:val="20"/>
              </w:rPr>
            </w:pPr>
            <w:r w:rsidRPr="00303298">
              <w:rPr>
                <w:sz w:val="20"/>
                <w:szCs w:val="20"/>
              </w:rPr>
              <w:t>－</w:t>
            </w:r>
          </w:p>
        </w:tc>
        <w:tc>
          <w:tcPr>
            <w:tcW w:w="5103" w:type="dxa"/>
          </w:tcPr>
          <w:p w14:paraId="4ABD155B" w14:textId="6F0FD5AF" w:rsidR="00C33FA6" w:rsidRPr="00303298" w:rsidRDefault="00B55240" w:rsidP="00C33FA6">
            <w:pPr>
              <w:widowControl/>
              <w:jc w:val="left"/>
              <w:rPr>
                <w:sz w:val="20"/>
                <w:szCs w:val="20"/>
              </w:rPr>
            </w:pPr>
            <w:r>
              <w:rPr>
                <w:rFonts w:hint="eastAsia"/>
                <w:sz w:val="20"/>
                <w:szCs w:val="20"/>
              </w:rPr>
              <w:t>－</w:t>
            </w:r>
          </w:p>
        </w:tc>
        <w:tc>
          <w:tcPr>
            <w:tcW w:w="1275" w:type="dxa"/>
          </w:tcPr>
          <w:p w14:paraId="2D8440DA" w14:textId="574D700A" w:rsidR="00C33FA6" w:rsidRPr="00303298" w:rsidRDefault="00D4225A" w:rsidP="00C33FA6">
            <w:pPr>
              <w:widowControl/>
              <w:jc w:val="left"/>
              <w:rPr>
                <w:sz w:val="20"/>
                <w:szCs w:val="20"/>
              </w:rPr>
            </w:pPr>
            <w:r w:rsidRPr="00303298">
              <w:rPr>
                <w:sz w:val="20"/>
                <w:szCs w:val="20"/>
              </w:rPr>
              <w:t>10</w:t>
            </w:r>
          </w:p>
        </w:tc>
      </w:tr>
      <w:tr w:rsidR="00C33FA6" w:rsidRPr="00BE2620" w14:paraId="432A82F8" w14:textId="77777777" w:rsidTr="00B55240">
        <w:tc>
          <w:tcPr>
            <w:tcW w:w="1129" w:type="dxa"/>
          </w:tcPr>
          <w:p w14:paraId="261FA779" w14:textId="5A0221DE" w:rsidR="00C33FA6" w:rsidRPr="00303298" w:rsidRDefault="00C33FA6" w:rsidP="0016461E">
            <w:pPr>
              <w:widowControl/>
              <w:jc w:val="left"/>
              <w:rPr>
                <w:sz w:val="20"/>
                <w:szCs w:val="20"/>
              </w:rPr>
            </w:pPr>
            <w:r w:rsidRPr="00303298">
              <w:rPr>
                <w:sz w:val="20"/>
                <w:szCs w:val="20"/>
              </w:rPr>
              <w:t>例</w:t>
            </w:r>
            <w:r w:rsidR="00D4225A" w:rsidRPr="00303298">
              <w:rPr>
                <w:sz w:val="20"/>
                <w:szCs w:val="20"/>
              </w:rPr>
              <w:t>2</w:t>
            </w:r>
          </w:p>
        </w:tc>
        <w:tc>
          <w:tcPr>
            <w:tcW w:w="1418" w:type="dxa"/>
          </w:tcPr>
          <w:p w14:paraId="27689903" w14:textId="490241B5" w:rsidR="00C33FA6" w:rsidRPr="00303298" w:rsidRDefault="00D500CA" w:rsidP="0016461E">
            <w:pPr>
              <w:widowControl/>
              <w:jc w:val="left"/>
              <w:rPr>
                <w:sz w:val="20"/>
                <w:szCs w:val="20"/>
              </w:rPr>
            </w:pPr>
            <w:r w:rsidRPr="00303298">
              <w:rPr>
                <w:sz w:val="20"/>
                <w:szCs w:val="20"/>
              </w:rPr>
              <w:t>20</w:t>
            </w:r>
            <w:r>
              <w:rPr>
                <w:sz w:val="20"/>
                <w:szCs w:val="20"/>
              </w:rPr>
              <w:t>2</w:t>
            </w:r>
            <w:r w:rsidR="004348D5">
              <w:rPr>
                <w:rFonts w:hint="eastAsia"/>
                <w:sz w:val="20"/>
                <w:szCs w:val="20"/>
              </w:rPr>
              <w:t>0</w:t>
            </w:r>
            <w:r w:rsidR="00C33FA6" w:rsidRPr="00303298">
              <w:rPr>
                <w:sz w:val="20"/>
                <w:szCs w:val="20"/>
              </w:rPr>
              <w:t>年</w:t>
            </w:r>
            <w:r w:rsidR="00C33FA6" w:rsidRPr="00303298">
              <w:rPr>
                <w:sz w:val="20"/>
                <w:szCs w:val="20"/>
              </w:rPr>
              <w:t>9</w:t>
            </w:r>
            <w:r w:rsidR="00C33FA6" w:rsidRPr="00303298">
              <w:rPr>
                <w:sz w:val="20"/>
                <w:szCs w:val="20"/>
              </w:rPr>
              <w:t>月</w:t>
            </w:r>
          </w:p>
        </w:tc>
        <w:tc>
          <w:tcPr>
            <w:tcW w:w="2835" w:type="dxa"/>
          </w:tcPr>
          <w:p w14:paraId="72C2C993" w14:textId="08AD3BCE" w:rsidR="00C33FA6" w:rsidRPr="00303298" w:rsidRDefault="00D4225A" w:rsidP="0016461E">
            <w:pPr>
              <w:widowControl/>
              <w:jc w:val="left"/>
              <w:rPr>
                <w:sz w:val="20"/>
                <w:szCs w:val="20"/>
              </w:rPr>
            </w:pPr>
            <w:r w:rsidRPr="00303298">
              <w:rPr>
                <w:sz w:val="20"/>
                <w:szCs w:val="20"/>
              </w:rPr>
              <w:t>統計関連学会連合大会</w:t>
            </w:r>
          </w:p>
        </w:tc>
        <w:tc>
          <w:tcPr>
            <w:tcW w:w="1417" w:type="dxa"/>
          </w:tcPr>
          <w:p w14:paraId="35BC032A" w14:textId="2313306C" w:rsidR="00C33FA6" w:rsidRPr="00303298" w:rsidRDefault="00D4225A" w:rsidP="0016461E">
            <w:pPr>
              <w:widowControl/>
              <w:jc w:val="left"/>
              <w:rPr>
                <w:sz w:val="20"/>
                <w:szCs w:val="20"/>
              </w:rPr>
            </w:pPr>
            <w:r w:rsidRPr="00303298">
              <w:rPr>
                <w:sz w:val="20"/>
                <w:szCs w:val="20"/>
              </w:rPr>
              <w:t>参加＋</w:t>
            </w:r>
            <w:r w:rsidR="00C33FA6" w:rsidRPr="00303298">
              <w:rPr>
                <w:sz w:val="20"/>
                <w:szCs w:val="20"/>
              </w:rPr>
              <w:t>発表</w:t>
            </w:r>
          </w:p>
        </w:tc>
        <w:tc>
          <w:tcPr>
            <w:tcW w:w="2127" w:type="dxa"/>
          </w:tcPr>
          <w:p w14:paraId="08D2385B" w14:textId="6B15AE37" w:rsidR="00C33FA6" w:rsidRPr="00303298" w:rsidRDefault="00D4225A" w:rsidP="0016461E">
            <w:pPr>
              <w:widowControl/>
              <w:jc w:val="left"/>
              <w:rPr>
                <w:sz w:val="20"/>
                <w:szCs w:val="20"/>
              </w:rPr>
            </w:pPr>
            <w:r w:rsidRPr="00303298">
              <w:rPr>
                <w:sz w:val="20"/>
                <w:szCs w:val="20"/>
              </w:rPr>
              <w:t>筆頭者</w:t>
            </w:r>
          </w:p>
        </w:tc>
        <w:tc>
          <w:tcPr>
            <w:tcW w:w="5103" w:type="dxa"/>
          </w:tcPr>
          <w:p w14:paraId="2C417948" w14:textId="49BF9E41" w:rsidR="00C33FA6" w:rsidRPr="00303298" w:rsidRDefault="003E57E7" w:rsidP="0016461E">
            <w:pPr>
              <w:widowControl/>
              <w:jc w:val="left"/>
              <w:rPr>
                <w:sz w:val="20"/>
                <w:szCs w:val="20"/>
              </w:rPr>
            </w:pPr>
            <w:r>
              <w:rPr>
                <w:rFonts w:hint="eastAsia"/>
                <w:sz w:val="20"/>
                <w:szCs w:val="20"/>
              </w:rPr>
              <w:t>〇〇</w:t>
            </w:r>
            <w:r w:rsidR="00D4225A" w:rsidRPr="00303298">
              <w:rPr>
                <w:sz w:val="20"/>
                <w:szCs w:val="20"/>
              </w:rPr>
              <w:t>に関する臨床試験デザインの提案</w:t>
            </w:r>
          </w:p>
        </w:tc>
        <w:tc>
          <w:tcPr>
            <w:tcW w:w="1275" w:type="dxa"/>
          </w:tcPr>
          <w:p w14:paraId="03C8A339" w14:textId="1E5AF060" w:rsidR="00C33FA6" w:rsidRPr="00303298" w:rsidRDefault="00D4225A" w:rsidP="00C33FA6">
            <w:pPr>
              <w:widowControl/>
              <w:jc w:val="left"/>
              <w:rPr>
                <w:sz w:val="20"/>
                <w:szCs w:val="20"/>
              </w:rPr>
            </w:pPr>
            <w:r w:rsidRPr="00303298">
              <w:rPr>
                <w:sz w:val="20"/>
                <w:szCs w:val="20"/>
              </w:rPr>
              <w:t>5+5</w:t>
            </w:r>
          </w:p>
        </w:tc>
      </w:tr>
      <w:tr w:rsidR="00C33FA6" w:rsidRPr="00BE2620" w14:paraId="21A1C2D6" w14:textId="29D91616" w:rsidTr="00B55240">
        <w:tc>
          <w:tcPr>
            <w:tcW w:w="1129" w:type="dxa"/>
          </w:tcPr>
          <w:p w14:paraId="1CCC48EC" w14:textId="161E2F48" w:rsidR="00C33FA6" w:rsidRPr="00303298" w:rsidRDefault="00A14415" w:rsidP="0016461E">
            <w:pPr>
              <w:widowControl/>
              <w:jc w:val="left"/>
              <w:rPr>
                <w:sz w:val="20"/>
                <w:szCs w:val="20"/>
              </w:rPr>
            </w:pPr>
            <w:r w:rsidRPr="00303298">
              <w:rPr>
                <w:sz w:val="20"/>
                <w:szCs w:val="20"/>
              </w:rPr>
              <w:t>1</w:t>
            </w:r>
            <w:r w:rsidR="00C33FA6" w:rsidRPr="00303298">
              <w:rPr>
                <w:sz w:val="20"/>
                <w:szCs w:val="20"/>
              </w:rPr>
              <w:t>-1</w:t>
            </w:r>
          </w:p>
        </w:tc>
        <w:tc>
          <w:tcPr>
            <w:tcW w:w="1418" w:type="dxa"/>
          </w:tcPr>
          <w:p w14:paraId="64164AAB" w14:textId="77777777" w:rsidR="00C33FA6" w:rsidRPr="00303298" w:rsidRDefault="00C33FA6" w:rsidP="0016461E">
            <w:pPr>
              <w:widowControl/>
              <w:jc w:val="left"/>
              <w:rPr>
                <w:sz w:val="20"/>
                <w:szCs w:val="20"/>
              </w:rPr>
            </w:pPr>
          </w:p>
        </w:tc>
        <w:tc>
          <w:tcPr>
            <w:tcW w:w="2835" w:type="dxa"/>
          </w:tcPr>
          <w:p w14:paraId="463B6028" w14:textId="77777777" w:rsidR="00C33FA6" w:rsidRPr="00303298" w:rsidRDefault="00C33FA6" w:rsidP="0016461E">
            <w:pPr>
              <w:widowControl/>
              <w:jc w:val="left"/>
              <w:rPr>
                <w:sz w:val="20"/>
                <w:szCs w:val="20"/>
              </w:rPr>
            </w:pPr>
          </w:p>
        </w:tc>
        <w:tc>
          <w:tcPr>
            <w:tcW w:w="1417" w:type="dxa"/>
          </w:tcPr>
          <w:p w14:paraId="6EE4B6CB" w14:textId="77777777" w:rsidR="00C33FA6" w:rsidRPr="00303298" w:rsidRDefault="00C33FA6" w:rsidP="0016461E">
            <w:pPr>
              <w:widowControl/>
              <w:jc w:val="left"/>
              <w:rPr>
                <w:sz w:val="20"/>
                <w:szCs w:val="20"/>
              </w:rPr>
            </w:pPr>
          </w:p>
        </w:tc>
        <w:tc>
          <w:tcPr>
            <w:tcW w:w="2127" w:type="dxa"/>
          </w:tcPr>
          <w:p w14:paraId="574588E6" w14:textId="77777777" w:rsidR="00C33FA6" w:rsidRPr="00303298" w:rsidRDefault="00C33FA6" w:rsidP="0016461E">
            <w:pPr>
              <w:widowControl/>
              <w:jc w:val="left"/>
              <w:rPr>
                <w:sz w:val="20"/>
                <w:szCs w:val="20"/>
              </w:rPr>
            </w:pPr>
          </w:p>
        </w:tc>
        <w:tc>
          <w:tcPr>
            <w:tcW w:w="5103" w:type="dxa"/>
          </w:tcPr>
          <w:p w14:paraId="3ADFD815" w14:textId="77777777" w:rsidR="00C33FA6" w:rsidRPr="00303298" w:rsidRDefault="00C33FA6" w:rsidP="0016461E">
            <w:pPr>
              <w:widowControl/>
              <w:jc w:val="left"/>
              <w:rPr>
                <w:sz w:val="20"/>
                <w:szCs w:val="20"/>
              </w:rPr>
            </w:pPr>
          </w:p>
        </w:tc>
        <w:tc>
          <w:tcPr>
            <w:tcW w:w="1275" w:type="dxa"/>
          </w:tcPr>
          <w:p w14:paraId="08311839" w14:textId="6DB1037E" w:rsidR="00C33FA6" w:rsidRPr="00303298" w:rsidRDefault="00C33FA6" w:rsidP="0016461E">
            <w:pPr>
              <w:widowControl/>
              <w:jc w:val="left"/>
              <w:rPr>
                <w:sz w:val="20"/>
                <w:szCs w:val="20"/>
              </w:rPr>
            </w:pPr>
          </w:p>
        </w:tc>
      </w:tr>
      <w:tr w:rsidR="00C33FA6" w:rsidRPr="00BE2620" w14:paraId="3CEFD209" w14:textId="23060AB3" w:rsidTr="00B55240">
        <w:tc>
          <w:tcPr>
            <w:tcW w:w="1129" w:type="dxa"/>
          </w:tcPr>
          <w:p w14:paraId="55BC5911" w14:textId="256AF67E" w:rsidR="00C33FA6" w:rsidRPr="00303298" w:rsidRDefault="00A14415" w:rsidP="0016461E">
            <w:pPr>
              <w:widowControl/>
              <w:jc w:val="left"/>
              <w:rPr>
                <w:sz w:val="20"/>
                <w:szCs w:val="20"/>
              </w:rPr>
            </w:pPr>
            <w:r w:rsidRPr="00303298">
              <w:rPr>
                <w:sz w:val="20"/>
                <w:szCs w:val="20"/>
              </w:rPr>
              <w:t>1</w:t>
            </w:r>
            <w:r w:rsidR="00C33FA6" w:rsidRPr="00303298">
              <w:rPr>
                <w:sz w:val="20"/>
                <w:szCs w:val="20"/>
              </w:rPr>
              <w:t>-2</w:t>
            </w:r>
          </w:p>
        </w:tc>
        <w:tc>
          <w:tcPr>
            <w:tcW w:w="1418" w:type="dxa"/>
          </w:tcPr>
          <w:p w14:paraId="35B1CC66" w14:textId="77777777" w:rsidR="00C33FA6" w:rsidRPr="00303298" w:rsidRDefault="00C33FA6" w:rsidP="0016461E">
            <w:pPr>
              <w:widowControl/>
              <w:jc w:val="left"/>
              <w:rPr>
                <w:sz w:val="20"/>
                <w:szCs w:val="20"/>
              </w:rPr>
            </w:pPr>
          </w:p>
        </w:tc>
        <w:tc>
          <w:tcPr>
            <w:tcW w:w="2835" w:type="dxa"/>
          </w:tcPr>
          <w:p w14:paraId="00FB3C20" w14:textId="77777777" w:rsidR="00C33FA6" w:rsidRPr="00303298" w:rsidRDefault="00C33FA6" w:rsidP="0016461E">
            <w:pPr>
              <w:widowControl/>
              <w:jc w:val="left"/>
              <w:rPr>
                <w:sz w:val="20"/>
                <w:szCs w:val="20"/>
              </w:rPr>
            </w:pPr>
          </w:p>
        </w:tc>
        <w:tc>
          <w:tcPr>
            <w:tcW w:w="1417" w:type="dxa"/>
          </w:tcPr>
          <w:p w14:paraId="413E4DA6" w14:textId="77777777" w:rsidR="00C33FA6" w:rsidRPr="00303298" w:rsidRDefault="00C33FA6" w:rsidP="0016461E">
            <w:pPr>
              <w:widowControl/>
              <w:jc w:val="left"/>
              <w:rPr>
                <w:sz w:val="20"/>
                <w:szCs w:val="20"/>
              </w:rPr>
            </w:pPr>
          </w:p>
        </w:tc>
        <w:tc>
          <w:tcPr>
            <w:tcW w:w="2127" w:type="dxa"/>
          </w:tcPr>
          <w:p w14:paraId="0E35B1B9" w14:textId="77777777" w:rsidR="00C33FA6" w:rsidRPr="00303298" w:rsidRDefault="00C33FA6" w:rsidP="0016461E">
            <w:pPr>
              <w:widowControl/>
              <w:jc w:val="left"/>
              <w:rPr>
                <w:sz w:val="20"/>
                <w:szCs w:val="20"/>
              </w:rPr>
            </w:pPr>
          </w:p>
        </w:tc>
        <w:tc>
          <w:tcPr>
            <w:tcW w:w="5103" w:type="dxa"/>
          </w:tcPr>
          <w:p w14:paraId="55905EBE" w14:textId="77777777" w:rsidR="00C33FA6" w:rsidRPr="00303298" w:rsidRDefault="00C33FA6" w:rsidP="0016461E">
            <w:pPr>
              <w:widowControl/>
              <w:jc w:val="left"/>
              <w:rPr>
                <w:sz w:val="20"/>
                <w:szCs w:val="20"/>
              </w:rPr>
            </w:pPr>
          </w:p>
        </w:tc>
        <w:tc>
          <w:tcPr>
            <w:tcW w:w="1275" w:type="dxa"/>
          </w:tcPr>
          <w:p w14:paraId="39D5402E" w14:textId="661F3064" w:rsidR="00C33FA6" w:rsidRPr="00303298" w:rsidRDefault="00C33FA6" w:rsidP="0016461E">
            <w:pPr>
              <w:widowControl/>
              <w:jc w:val="left"/>
              <w:rPr>
                <w:sz w:val="20"/>
                <w:szCs w:val="20"/>
              </w:rPr>
            </w:pPr>
          </w:p>
        </w:tc>
      </w:tr>
      <w:tr w:rsidR="00C33FA6" w:rsidRPr="00BE2620" w14:paraId="135D4C89" w14:textId="1859C6F2" w:rsidTr="00B55240">
        <w:tc>
          <w:tcPr>
            <w:tcW w:w="1129" w:type="dxa"/>
          </w:tcPr>
          <w:p w14:paraId="57597637" w14:textId="0BAAC8DE" w:rsidR="00C33FA6" w:rsidRPr="00303298" w:rsidRDefault="00A14415" w:rsidP="0016461E">
            <w:pPr>
              <w:widowControl/>
              <w:jc w:val="left"/>
              <w:rPr>
                <w:sz w:val="20"/>
                <w:szCs w:val="20"/>
              </w:rPr>
            </w:pPr>
            <w:r w:rsidRPr="00303298">
              <w:rPr>
                <w:sz w:val="20"/>
                <w:szCs w:val="20"/>
              </w:rPr>
              <w:t>1</w:t>
            </w:r>
            <w:r w:rsidR="00C33FA6" w:rsidRPr="00303298">
              <w:rPr>
                <w:sz w:val="20"/>
                <w:szCs w:val="20"/>
              </w:rPr>
              <w:t>-3</w:t>
            </w:r>
          </w:p>
        </w:tc>
        <w:tc>
          <w:tcPr>
            <w:tcW w:w="1418" w:type="dxa"/>
          </w:tcPr>
          <w:p w14:paraId="1E18F8BE" w14:textId="77777777" w:rsidR="00C33FA6" w:rsidRPr="00303298" w:rsidRDefault="00C33FA6" w:rsidP="0016461E">
            <w:pPr>
              <w:widowControl/>
              <w:jc w:val="left"/>
              <w:rPr>
                <w:sz w:val="20"/>
                <w:szCs w:val="20"/>
              </w:rPr>
            </w:pPr>
          </w:p>
        </w:tc>
        <w:tc>
          <w:tcPr>
            <w:tcW w:w="2835" w:type="dxa"/>
          </w:tcPr>
          <w:p w14:paraId="3F0B65EB" w14:textId="77777777" w:rsidR="00C33FA6" w:rsidRPr="00303298" w:rsidRDefault="00C33FA6" w:rsidP="0016461E">
            <w:pPr>
              <w:widowControl/>
              <w:jc w:val="left"/>
              <w:rPr>
                <w:sz w:val="20"/>
                <w:szCs w:val="20"/>
              </w:rPr>
            </w:pPr>
          </w:p>
        </w:tc>
        <w:tc>
          <w:tcPr>
            <w:tcW w:w="1417" w:type="dxa"/>
          </w:tcPr>
          <w:p w14:paraId="3351BA7E" w14:textId="77777777" w:rsidR="00C33FA6" w:rsidRPr="00303298" w:rsidRDefault="00C33FA6" w:rsidP="0016461E">
            <w:pPr>
              <w:widowControl/>
              <w:jc w:val="left"/>
              <w:rPr>
                <w:sz w:val="20"/>
                <w:szCs w:val="20"/>
              </w:rPr>
            </w:pPr>
          </w:p>
        </w:tc>
        <w:tc>
          <w:tcPr>
            <w:tcW w:w="2127" w:type="dxa"/>
          </w:tcPr>
          <w:p w14:paraId="616C509C" w14:textId="77777777" w:rsidR="00C33FA6" w:rsidRPr="00303298" w:rsidRDefault="00C33FA6" w:rsidP="0016461E">
            <w:pPr>
              <w:widowControl/>
              <w:jc w:val="left"/>
              <w:rPr>
                <w:sz w:val="20"/>
                <w:szCs w:val="20"/>
              </w:rPr>
            </w:pPr>
          </w:p>
        </w:tc>
        <w:tc>
          <w:tcPr>
            <w:tcW w:w="5103" w:type="dxa"/>
          </w:tcPr>
          <w:p w14:paraId="2E4C7D68" w14:textId="77777777" w:rsidR="00C33FA6" w:rsidRPr="00303298" w:rsidRDefault="00C33FA6" w:rsidP="0016461E">
            <w:pPr>
              <w:widowControl/>
              <w:jc w:val="left"/>
              <w:rPr>
                <w:sz w:val="20"/>
                <w:szCs w:val="20"/>
              </w:rPr>
            </w:pPr>
          </w:p>
        </w:tc>
        <w:tc>
          <w:tcPr>
            <w:tcW w:w="1275" w:type="dxa"/>
          </w:tcPr>
          <w:p w14:paraId="4731DD86" w14:textId="66B44F20" w:rsidR="00C33FA6" w:rsidRPr="00303298" w:rsidRDefault="00C33FA6" w:rsidP="0016461E">
            <w:pPr>
              <w:widowControl/>
              <w:jc w:val="left"/>
              <w:rPr>
                <w:sz w:val="20"/>
                <w:szCs w:val="20"/>
              </w:rPr>
            </w:pPr>
          </w:p>
        </w:tc>
      </w:tr>
      <w:tr w:rsidR="00C33FA6" w:rsidRPr="00BE2620" w14:paraId="71B91194" w14:textId="070C3148" w:rsidTr="00B55240">
        <w:tc>
          <w:tcPr>
            <w:tcW w:w="1129" w:type="dxa"/>
          </w:tcPr>
          <w:p w14:paraId="7D4DF1C4" w14:textId="47789916" w:rsidR="00C33FA6" w:rsidRPr="00303298" w:rsidRDefault="00A14415" w:rsidP="0016461E">
            <w:pPr>
              <w:widowControl/>
              <w:jc w:val="left"/>
              <w:rPr>
                <w:sz w:val="20"/>
                <w:szCs w:val="20"/>
              </w:rPr>
            </w:pPr>
            <w:r w:rsidRPr="00303298">
              <w:rPr>
                <w:sz w:val="20"/>
                <w:szCs w:val="20"/>
              </w:rPr>
              <w:t>1</w:t>
            </w:r>
            <w:r w:rsidR="00C33FA6" w:rsidRPr="00303298">
              <w:rPr>
                <w:sz w:val="20"/>
                <w:szCs w:val="20"/>
              </w:rPr>
              <w:t>-4</w:t>
            </w:r>
          </w:p>
        </w:tc>
        <w:tc>
          <w:tcPr>
            <w:tcW w:w="1418" w:type="dxa"/>
          </w:tcPr>
          <w:p w14:paraId="3240EFC7" w14:textId="77777777" w:rsidR="00C33FA6" w:rsidRPr="00303298" w:rsidRDefault="00C33FA6" w:rsidP="0016461E">
            <w:pPr>
              <w:widowControl/>
              <w:jc w:val="left"/>
              <w:rPr>
                <w:sz w:val="20"/>
                <w:szCs w:val="20"/>
              </w:rPr>
            </w:pPr>
          </w:p>
        </w:tc>
        <w:tc>
          <w:tcPr>
            <w:tcW w:w="2835" w:type="dxa"/>
          </w:tcPr>
          <w:p w14:paraId="003B7DA3" w14:textId="77777777" w:rsidR="00C33FA6" w:rsidRPr="00303298" w:rsidRDefault="00C33FA6" w:rsidP="0016461E">
            <w:pPr>
              <w:widowControl/>
              <w:jc w:val="left"/>
              <w:rPr>
                <w:sz w:val="20"/>
                <w:szCs w:val="20"/>
              </w:rPr>
            </w:pPr>
          </w:p>
        </w:tc>
        <w:tc>
          <w:tcPr>
            <w:tcW w:w="1417" w:type="dxa"/>
          </w:tcPr>
          <w:p w14:paraId="054F8F9D" w14:textId="77777777" w:rsidR="00C33FA6" w:rsidRPr="00303298" w:rsidRDefault="00C33FA6" w:rsidP="0016461E">
            <w:pPr>
              <w:widowControl/>
              <w:jc w:val="left"/>
              <w:rPr>
                <w:sz w:val="20"/>
                <w:szCs w:val="20"/>
              </w:rPr>
            </w:pPr>
          </w:p>
        </w:tc>
        <w:tc>
          <w:tcPr>
            <w:tcW w:w="2127" w:type="dxa"/>
          </w:tcPr>
          <w:p w14:paraId="584532C2" w14:textId="77777777" w:rsidR="00C33FA6" w:rsidRPr="00303298" w:rsidRDefault="00C33FA6" w:rsidP="0016461E">
            <w:pPr>
              <w:widowControl/>
              <w:jc w:val="left"/>
              <w:rPr>
                <w:sz w:val="20"/>
                <w:szCs w:val="20"/>
              </w:rPr>
            </w:pPr>
          </w:p>
        </w:tc>
        <w:tc>
          <w:tcPr>
            <w:tcW w:w="5103" w:type="dxa"/>
          </w:tcPr>
          <w:p w14:paraId="09F16805" w14:textId="77777777" w:rsidR="00C33FA6" w:rsidRPr="00303298" w:rsidRDefault="00C33FA6" w:rsidP="0016461E">
            <w:pPr>
              <w:widowControl/>
              <w:jc w:val="left"/>
              <w:rPr>
                <w:sz w:val="20"/>
                <w:szCs w:val="20"/>
              </w:rPr>
            </w:pPr>
          </w:p>
        </w:tc>
        <w:tc>
          <w:tcPr>
            <w:tcW w:w="1275" w:type="dxa"/>
          </w:tcPr>
          <w:p w14:paraId="79CB48AE" w14:textId="0FD2180D" w:rsidR="00C33FA6" w:rsidRPr="00303298" w:rsidRDefault="00C33FA6" w:rsidP="0016461E">
            <w:pPr>
              <w:widowControl/>
              <w:jc w:val="left"/>
              <w:rPr>
                <w:sz w:val="20"/>
                <w:szCs w:val="20"/>
              </w:rPr>
            </w:pPr>
          </w:p>
        </w:tc>
      </w:tr>
      <w:tr w:rsidR="00C33FA6" w:rsidRPr="00BE2620" w14:paraId="68DC4FF1" w14:textId="6B183969" w:rsidTr="00B55240">
        <w:tc>
          <w:tcPr>
            <w:tcW w:w="1129" w:type="dxa"/>
          </w:tcPr>
          <w:p w14:paraId="63E4514D" w14:textId="22A91500" w:rsidR="00C33FA6" w:rsidRPr="00303298" w:rsidRDefault="00A14415" w:rsidP="0016461E">
            <w:pPr>
              <w:widowControl/>
              <w:jc w:val="left"/>
              <w:rPr>
                <w:sz w:val="20"/>
                <w:szCs w:val="20"/>
              </w:rPr>
            </w:pPr>
            <w:r w:rsidRPr="00303298">
              <w:rPr>
                <w:sz w:val="20"/>
                <w:szCs w:val="20"/>
              </w:rPr>
              <w:t>1</w:t>
            </w:r>
            <w:r w:rsidR="00C33FA6" w:rsidRPr="00303298">
              <w:rPr>
                <w:sz w:val="20"/>
                <w:szCs w:val="20"/>
              </w:rPr>
              <w:t>-5</w:t>
            </w:r>
          </w:p>
        </w:tc>
        <w:tc>
          <w:tcPr>
            <w:tcW w:w="1418" w:type="dxa"/>
          </w:tcPr>
          <w:p w14:paraId="490FDE99" w14:textId="77777777" w:rsidR="00C33FA6" w:rsidRPr="00303298" w:rsidRDefault="00C33FA6" w:rsidP="0016461E">
            <w:pPr>
              <w:widowControl/>
              <w:jc w:val="left"/>
              <w:rPr>
                <w:sz w:val="20"/>
                <w:szCs w:val="20"/>
              </w:rPr>
            </w:pPr>
          </w:p>
        </w:tc>
        <w:tc>
          <w:tcPr>
            <w:tcW w:w="2835" w:type="dxa"/>
          </w:tcPr>
          <w:p w14:paraId="00DB7571" w14:textId="77777777" w:rsidR="00C33FA6" w:rsidRPr="00303298" w:rsidRDefault="00C33FA6" w:rsidP="0016461E">
            <w:pPr>
              <w:widowControl/>
              <w:jc w:val="left"/>
              <w:rPr>
                <w:sz w:val="20"/>
                <w:szCs w:val="20"/>
              </w:rPr>
            </w:pPr>
          </w:p>
        </w:tc>
        <w:tc>
          <w:tcPr>
            <w:tcW w:w="1417" w:type="dxa"/>
          </w:tcPr>
          <w:p w14:paraId="7E352C11" w14:textId="77777777" w:rsidR="00C33FA6" w:rsidRPr="00303298" w:rsidRDefault="00C33FA6" w:rsidP="0016461E">
            <w:pPr>
              <w:widowControl/>
              <w:jc w:val="left"/>
              <w:rPr>
                <w:sz w:val="20"/>
                <w:szCs w:val="20"/>
              </w:rPr>
            </w:pPr>
          </w:p>
        </w:tc>
        <w:tc>
          <w:tcPr>
            <w:tcW w:w="2127" w:type="dxa"/>
          </w:tcPr>
          <w:p w14:paraId="58E874F9" w14:textId="77777777" w:rsidR="00C33FA6" w:rsidRPr="00303298" w:rsidRDefault="00C33FA6" w:rsidP="0016461E">
            <w:pPr>
              <w:widowControl/>
              <w:jc w:val="left"/>
              <w:rPr>
                <w:sz w:val="20"/>
                <w:szCs w:val="20"/>
              </w:rPr>
            </w:pPr>
          </w:p>
        </w:tc>
        <w:tc>
          <w:tcPr>
            <w:tcW w:w="5103" w:type="dxa"/>
          </w:tcPr>
          <w:p w14:paraId="510BFF76" w14:textId="77777777" w:rsidR="00C33FA6" w:rsidRPr="00303298" w:rsidRDefault="00C33FA6" w:rsidP="0016461E">
            <w:pPr>
              <w:widowControl/>
              <w:jc w:val="left"/>
              <w:rPr>
                <w:sz w:val="20"/>
                <w:szCs w:val="20"/>
              </w:rPr>
            </w:pPr>
          </w:p>
        </w:tc>
        <w:tc>
          <w:tcPr>
            <w:tcW w:w="1275" w:type="dxa"/>
          </w:tcPr>
          <w:p w14:paraId="1B5F6E0E" w14:textId="58FBDAF6" w:rsidR="00C33FA6" w:rsidRPr="00303298" w:rsidRDefault="00C33FA6" w:rsidP="0016461E">
            <w:pPr>
              <w:widowControl/>
              <w:jc w:val="left"/>
              <w:rPr>
                <w:sz w:val="20"/>
                <w:szCs w:val="20"/>
              </w:rPr>
            </w:pPr>
          </w:p>
        </w:tc>
      </w:tr>
      <w:tr w:rsidR="00C33FA6" w:rsidRPr="00BE2620" w14:paraId="3A38F111" w14:textId="70C206CB" w:rsidTr="00B55240">
        <w:tc>
          <w:tcPr>
            <w:tcW w:w="1129" w:type="dxa"/>
          </w:tcPr>
          <w:p w14:paraId="66F3C86F" w14:textId="0CE8E070" w:rsidR="00C33FA6" w:rsidRPr="00303298" w:rsidRDefault="00A14415" w:rsidP="0016461E">
            <w:pPr>
              <w:widowControl/>
              <w:jc w:val="left"/>
              <w:rPr>
                <w:sz w:val="20"/>
                <w:szCs w:val="20"/>
              </w:rPr>
            </w:pPr>
            <w:r w:rsidRPr="00303298">
              <w:rPr>
                <w:sz w:val="20"/>
                <w:szCs w:val="20"/>
              </w:rPr>
              <w:t>1</w:t>
            </w:r>
            <w:r w:rsidR="00C33FA6" w:rsidRPr="00303298">
              <w:rPr>
                <w:sz w:val="20"/>
                <w:szCs w:val="20"/>
              </w:rPr>
              <w:t>-6</w:t>
            </w:r>
          </w:p>
        </w:tc>
        <w:tc>
          <w:tcPr>
            <w:tcW w:w="1418" w:type="dxa"/>
          </w:tcPr>
          <w:p w14:paraId="315D3C24" w14:textId="77777777" w:rsidR="00C33FA6" w:rsidRPr="00303298" w:rsidRDefault="00C33FA6" w:rsidP="0016461E">
            <w:pPr>
              <w:widowControl/>
              <w:jc w:val="left"/>
              <w:rPr>
                <w:sz w:val="20"/>
                <w:szCs w:val="20"/>
              </w:rPr>
            </w:pPr>
          </w:p>
        </w:tc>
        <w:tc>
          <w:tcPr>
            <w:tcW w:w="2835" w:type="dxa"/>
          </w:tcPr>
          <w:p w14:paraId="60D9078B" w14:textId="77777777" w:rsidR="00C33FA6" w:rsidRPr="00303298" w:rsidRDefault="00C33FA6" w:rsidP="0016461E">
            <w:pPr>
              <w:widowControl/>
              <w:jc w:val="left"/>
              <w:rPr>
                <w:sz w:val="20"/>
                <w:szCs w:val="20"/>
              </w:rPr>
            </w:pPr>
          </w:p>
        </w:tc>
        <w:tc>
          <w:tcPr>
            <w:tcW w:w="1417" w:type="dxa"/>
          </w:tcPr>
          <w:p w14:paraId="010350DE" w14:textId="77777777" w:rsidR="00C33FA6" w:rsidRPr="00303298" w:rsidRDefault="00C33FA6" w:rsidP="0016461E">
            <w:pPr>
              <w:widowControl/>
              <w:jc w:val="left"/>
              <w:rPr>
                <w:sz w:val="20"/>
                <w:szCs w:val="20"/>
              </w:rPr>
            </w:pPr>
          </w:p>
        </w:tc>
        <w:tc>
          <w:tcPr>
            <w:tcW w:w="2127" w:type="dxa"/>
          </w:tcPr>
          <w:p w14:paraId="7742014D" w14:textId="77777777" w:rsidR="00C33FA6" w:rsidRPr="00303298" w:rsidRDefault="00C33FA6" w:rsidP="0016461E">
            <w:pPr>
              <w:widowControl/>
              <w:jc w:val="left"/>
              <w:rPr>
                <w:sz w:val="20"/>
                <w:szCs w:val="20"/>
              </w:rPr>
            </w:pPr>
          </w:p>
        </w:tc>
        <w:tc>
          <w:tcPr>
            <w:tcW w:w="5103" w:type="dxa"/>
          </w:tcPr>
          <w:p w14:paraId="7313CC5E" w14:textId="77777777" w:rsidR="00C33FA6" w:rsidRPr="00303298" w:rsidRDefault="00C33FA6" w:rsidP="0016461E">
            <w:pPr>
              <w:widowControl/>
              <w:jc w:val="left"/>
              <w:rPr>
                <w:sz w:val="20"/>
                <w:szCs w:val="20"/>
              </w:rPr>
            </w:pPr>
          </w:p>
        </w:tc>
        <w:tc>
          <w:tcPr>
            <w:tcW w:w="1275" w:type="dxa"/>
          </w:tcPr>
          <w:p w14:paraId="5E8B9F6B" w14:textId="1A4F6649" w:rsidR="00C33FA6" w:rsidRPr="00303298" w:rsidRDefault="00C33FA6" w:rsidP="0016461E">
            <w:pPr>
              <w:widowControl/>
              <w:jc w:val="left"/>
              <w:rPr>
                <w:sz w:val="20"/>
                <w:szCs w:val="20"/>
              </w:rPr>
            </w:pPr>
          </w:p>
        </w:tc>
      </w:tr>
      <w:tr w:rsidR="00C33FA6" w:rsidRPr="00BE2620" w14:paraId="5A34C287" w14:textId="64FB0323" w:rsidTr="00B55240">
        <w:tc>
          <w:tcPr>
            <w:tcW w:w="1129" w:type="dxa"/>
          </w:tcPr>
          <w:p w14:paraId="3584F590" w14:textId="04945281" w:rsidR="00C33FA6" w:rsidRPr="00303298" w:rsidRDefault="00A14415" w:rsidP="0016461E">
            <w:pPr>
              <w:widowControl/>
              <w:jc w:val="left"/>
              <w:rPr>
                <w:sz w:val="20"/>
                <w:szCs w:val="20"/>
              </w:rPr>
            </w:pPr>
            <w:r w:rsidRPr="00303298">
              <w:rPr>
                <w:sz w:val="20"/>
                <w:szCs w:val="20"/>
              </w:rPr>
              <w:t>1</w:t>
            </w:r>
            <w:r w:rsidR="00C33FA6" w:rsidRPr="00303298">
              <w:rPr>
                <w:sz w:val="20"/>
                <w:szCs w:val="20"/>
              </w:rPr>
              <w:t>-7</w:t>
            </w:r>
          </w:p>
        </w:tc>
        <w:tc>
          <w:tcPr>
            <w:tcW w:w="1418" w:type="dxa"/>
          </w:tcPr>
          <w:p w14:paraId="48CD6DBA" w14:textId="77777777" w:rsidR="00C33FA6" w:rsidRPr="00303298" w:rsidRDefault="00C33FA6" w:rsidP="0016461E">
            <w:pPr>
              <w:widowControl/>
              <w:jc w:val="left"/>
              <w:rPr>
                <w:sz w:val="20"/>
                <w:szCs w:val="20"/>
              </w:rPr>
            </w:pPr>
          </w:p>
        </w:tc>
        <w:tc>
          <w:tcPr>
            <w:tcW w:w="2835" w:type="dxa"/>
          </w:tcPr>
          <w:p w14:paraId="0BF75F4D" w14:textId="77777777" w:rsidR="00C33FA6" w:rsidRPr="00303298" w:rsidRDefault="00C33FA6" w:rsidP="0016461E">
            <w:pPr>
              <w:widowControl/>
              <w:jc w:val="left"/>
              <w:rPr>
                <w:sz w:val="20"/>
                <w:szCs w:val="20"/>
              </w:rPr>
            </w:pPr>
          </w:p>
        </w:tc>
        <w:tc>
          <w:tcPr>
            <w:tcW w:w="1417" w:type="dxa"/>
          </w:tcPr>
          <w:p w14:paraId="2C0FC193" w14:textId="77777777" w:rsidR="00C33FA6" w:rsidRPr="00303298" w:rsidRDefault="00C33FA6" w:rsidP="0016461E">
            <w:pPr>
              <w:widowControl/>
              <w:jc w:val="left"/>
              <w:rPr>
                <w:sz w:val="20"/>
                <w:szCs w:val="20"/>
              </w:rPr>
            </w:pPr>
          </w:p>
        </w:tc>
        <w:tc>
          <w:tcPr>
            <w:tcW w:w="2127" w:type="dxa"/>
          </w:tcPr>
          <w:p w14:paraId="7381EB82" w14:textId="77777777" w:rsidR="00C33FA6" w:rsidRPr="00303298" w:rsidRDefault="00C33FA6" w:rsidP="0016461E">
            <w:pPr>
              <w:widowControl/>
              <w:jc w:val="left"/>
              <w:rPr>
                <w:sz w:val="20"/>
                <w:szCs w:val="20"/>
              </w:rPr>
            </w:pPr>
          </w:p>
        </w:tc>
        <w:tc>
          <w:tcPr>
            <w:tcW w:w="5103" w:type="dxa"/>
          </w:tcPr>
          <w:p w14:paraId="60A37F41" w14:textId="77777777" w:rsidR="00C33FA6" w:rsidRPr="00303298" w:rsidRDefault="00C33FA6" w:rsidP="0016461E">
            <w:pPr>
              <w:widowControl/>
              <w:jc w:val="left"/>
              <w:rPr>
                <w:sz w:val="20"/>
                <w:szCs w:val="20"/>
              </w:rPr>
            </w:pPr>
          </w:p>
        </w:tc>
        <w:tc>
          <w:tcPr>
            <w:tcW w:w="1275" w:type="dxa"/>
          </w:tcPr>
          <w:p w14:paraId="0CB44C41" w14:textId="2AD5A18E" w:rsidR="00C33FA6" w:rsidRPr="00303298" w:rsidRDefault="00C33FA6" w:rsidP="0016461E">
            <w:pPr>
              <w:widowControl/>
              <w:jc w:val="left"/>
              <w:rPr>
                <w:sz w:val="20"/>
                <w:szCs w:val="20"/>
              </w:rPr>
            </w:pPr>
          </w:p>
        </w:tc>
      </w:tr>
      <w:tr w:rsidR="00C33FA6" w:rsidRPr="00BE2620" w14:paraId="30C04BB8" w14:textId="249A5CA2" w:rsidTr="00B55240">
        <w:tc>
          <w:tcPr>
            <w:tcW w:w="1129" w:type="dxa"/>
          </w:tcPr>
          <w:p w14:paraId="351788E4" w14:textId="7D8F296A" w:rsidR="00C33FA6" w:rsidRPr="00303298" w:rsidRDefault="00A14415" w:rsidP="0016461E">
            <w:pPr>
              <w:widowControl/>
              <w:jc w:val="left"/>
              <w:rPr>
                <w:sz w:val="20"/>
                <w:szCs w:val="20"/>
              </w:rPr>
            </w:pPr>
            <w:r w:rsidRPr="00303298">
              <w:rPr>
                <w:sz w:val="20"/>
                <w:szCs w:val="20"/>
              </w:rPr>
              <w:t>1</w:t>
            </w:r>
            <w:r w:rsidR="00C33FA6" w:rsidRPr="00303298">
              <w:rPr>
                <w:sz w:val="20"/>
                <w:szCs w:val="20"/>
              </w:rPr>
              <w:t>-8</w:t>
            </w:r>
          </w:p>
        </w:tc>
        <w:tc>
          <w:tcPr>
            <w:tcW w:w="1418" w:type="dxa"/>
          </w:tcPr>
          <w:p w14:paraId="62EB501E" w14:textId="77777777" w:rsidR="00C33FA6" w:rsidRPr="00303298" w:rsidRDefault="00C33FA6" w:rsidP="0016461E">
            <w:pPr>
              <w:widowControl/>
              <w:jc w:val="left"/>
              <w:rPr>
                <w:sz w:val="20"/>
                <w:szCs w:val="20"/>
              </w:rPr>
            </w:pPr>
          </w:p>
        </w:tc>
        <w:tc>
          <w:tcPr>
            <w:tcW w:w="2835" w:type="dxa"/>
          </w:tcPr>
          <w:p w14:paraId="786D7F10" w14:textId="77777777" w:rsidR="00C33FA6" w:rsidRPr="00303298" w:rsidRDefault="00C33FA6" w:rsidP="0016461E">
            <w:pPr>
              <w:widowControl/>
              <w:jc w:val="left"/>
              <w:rPr>
                <w:sz w:val="20"/>
                <w:szCs w:val="20"/>
              </w:rPr>
            </w:pPr>
          </w:p>
        </w:tc>
        <w:tc>
          <w:tcPr>
            <w:tcW w:w="1417" w:type="dxa"/>
          </w:tcPr>
          <w:p w14:paraId="1BB085CC" w14:textId="77777777" w:rsidR="00C33FA6" w:rsidRPr="00303298" w:rsidRDefault="00C33FA6" w:rsidP="0016461E">
            <w:pPr>
              <w:widowControl/>
              <w:jc w:val="left"/>
              <w:rPr>
                <w:sz w:val="20"/>
                <w:szCs w:val="20"/>
              </w:rPr>
            </w:pPr>
          </w:p>
        </w:tc>
        <w:tc>
          <w:tcPr>
            <w:tcW w:w="2127" w:type="dxa"/>
          </w:tcPr>
          <w:p w14:paraId="5E0995AF" w14:textId="77777777" w:rsidR="00C33FA6" w:rsidRPr="00303298" w:rsidRDefault="00C33FA6" w:rsidP="0016461E">
            <w:pPr>
              <w:widowControl/>
              <w:jc w:val="left"/>
              <w:rPr>
                <w:sz w:val="20"/>
                <w:szCs w:val="20"/>
              </w:rPr>
            </w:pPr>
          </w:p>
        </w:tc>
        <w:tc>
          <w:tcPr>
            <w:tcW w:w="5103" w:type="dxa"/>
          </w:tcPr>
          <w:p w14:paraId="38BB20D7" w14:textId="77777777" w:rsidR="00C33FA6" w:rsidRPr="00303298" w:rsidRDefault="00C33FA6" w:rsidP="0016461E">
            <w:pPr>
              <w:widowControl/>
              <w:jc w:val="left"/>
              <w:rPr>
                <w:sz w:val="20"/>
                <w:szCs w:val="20"/>
              </w:rPr>
            </w:pPr>
          </w:p>
        </w:tc>
        <w:tc>
          <w:tcPr>
            <w:tcW w:w="1275" w:type="dxa"/>
          </w:tcPr>
          <w:p w14:paraId="50E08858" w14:textId="205D5CBA" w:rsidR="00C33FA6" w:rsidRPr="00303298" w:rsidRDefault="00C33FA6" w:rsidP="0016461E">
            <w:pPr>
              <w:widowControl/>
              <w:jc w:val="left"/>
              <w:rPr>
                <w:sz w:val="20"/>
                <w:szCs w:val="20"/>
              </w:rPr>
            </w:pPr>
          </w:p>
        </w:tc>
      </w:tr>
      <w:tr w:rsidR="00C33FA6" w:rsidRPr="00BE2620" w14:paraId="5275B6A3" w14:textId="4EB3084B" w:rsidTr="00B55240">
        <w:tc>
          <w:tcPr>
            <w:tcW w:w="1129" w:type="dxa"/>
          </w:tcPr>
          <w:p w14:paraId="5C258FF5" w14:textId="189148E3" w:rsidR="00C33FA6" w:rsidRPr="00303298" w:rsidRDefault="00A14415" w:rsidP="0016461E">
            <w:pPr>
              <w:widowControl/>
              <w:jc w:val="left"/>
              <w:rPr>
                <w:sz w:val="20"/>
                <w:szCs w:val="20"/>
              </w:rPr>
            </w:pPr>
            <w:r w:rsidRPr="00303298">
              <w:rPr>
                <w:sz w:val="20"/>
                <w:szCs w:val="20"/>
              </w:rPr>
              <w:t>1</w:t>
            </w:r>
            <w:r w:rsidR="00C33FA6" w:rsidRPr="00303298">
              <w:rPr>
                <w:sz w:val="20"/>
                <w:szCs w:val="20"/>
              </w:rPr>
              <w:t>-9</w:t>
            </w:r>
          </w:p>
        </w:tc>
        <w:tc>
          <w:tcPr>
            <w:tcW w:w="1418" w:type="dxa"/>
          </w:tcPr>
          <w:p w14:paraId="28109A19" w14:textId="77777777" w:rsidR="00C33FA6" w:rsidRPr="00303298" w:rsidRDefault="00C33FA6" w:rsidP="0016461E">
            <w:pPr>
              <w:widowControl/>
              <w:jc w:val="left"/>
              <w:rPr>
                <w:sz w:val="20"/>
                <w:szCs w:val="20"/>
              </w:rPr>
            </w:pPr>
          </w:p>
        </w:tc>
        <w:tc>
          <w:tcPr>
            <w:tcW w:w="2835" w:type="dxa"/>
          </w:tcPr>
          <w:p w14:paraId="1FF480BC" w14:textId="77777777" w:rsidR="00C33FA6" w:rsidRPr="00303298" w:rsidRDefault="00C33FA6" w:rsidP="0016461E">
            <w:pPr>
              <w:widowControl/>
              <w:jc w:val="left"/>
              <w:rPr>
                <w:sz w:val="20"/>
                <w:szCs w:val="20"/>
              </w:rPr>
            </w:pPr>
          </w:p>
        </w:tc>
        <w:tc>
          <w:tcPr>
            <w:tcW w:w="1417" w:type="dxa"/>
          </w:tcPr>
          <w:p w14:paraId="01FB6300" w14:textId="77777777" w:rsidR="00C33FA6" w:rsidRPr="00303298" w:rsidRDefault="00C33FA6" w:rsidP="0016461E">
            <w:pPr>
              <w:widowControl/>
              <w:jc w:val="left"/>
              <w:rPr>
                <w:sz w:val="20"/>
                <w:szCs w:val="20"/>
              </w:rPr>
            </w:pPr>
          </w:p>
        </w:tc>
        <w:tc>
          <w:tcPr>
            <w:tcW w:w="2127" w:type="dxa"/>
          </w:tcPr>
          <w:p w14:paraId="24119B0B" w14:textId="77777777" w:rsidR="00C33FA6" w:rsidRPr="00303298" w:rsidRDefault="00C33FA6" w:rsidP="0016461E">
            <w:pPr>
              <w:widowControl/>
              <w:jc w:val="left"/>
              <w:rPr>
                <w:sz w:val="20"/>
                <w:szCs w:val="20"/>
              </w:rPr>
            </w:pPr>
          </w:p>
        </w:tc>
        <w:tc>
          <w:tcPr>
            <w:tcW w:w="5103" w:type="dxa"/>
          </w:tcPr>
          <w:p w14:paraId="0C1A3615" w14:textId="77777777" w:rsidR="00C33FA6" w:rsidRPr="00303298" w:rsidRDefault="00C33FA6" w:rsidP="0016461E">
            <w:pPr>
              <w:widowControl/>
              <w:jc w:val="left"/>
              <w:rPr>
                <w:sz w:val="20"/>
                <w:szCs w:val="20"/>
              </w:rPr>
            </w:pPr>
          </w:p>
        </w:tc>
        <w:tc>
          <w:tcPr>
            <w:tcW w:w="1275" w:type="dxa"/>
          </w:tcPr>
          <w:p w14:paraId="45520C92" w14:textId="2816C1EC" w:rsidR="00C33FA6" w:rsidRPr="00303298" w:rsidRDefault="00C33FA6" w:rsidP="0016461E">
            <w:pPr>
              <w:widowControl/>
              <w:jc w:val="left"/>
              <w:rPr>
                <w:sz w:val="20"/>
                <w:szCs w:val="20"/>
              </w:rPr>
            </w:pPr>
          </w:p>
        </w:tc>
      </w:tr>
      <w:tr w:rsidR="00C33FA6" w:rsidRPr="00BE2620" w14:paraId="7603E587" w14:textId="0EBAB96D" w:rsidTr="00B55240">
        <w:tc>
          <w:tcPr>
            <w:tcW w:w="1129" w:type="dxa"/>
          </w:tcPr>
          <w:p w14:paraId="08EC5A31" w14:textId="32E2804E" w:rsidR="00C33FA6" w:rsidRPr="00303298" w:rsidRDefault="00A14415" w:rsidP="0016461E">
            <w:pPr>
              <w:widowControl/>
              <w:jc w:val="left"/>
              <w:rPr>
                <w:sz w:val="20"/>
                <w:szCs w:val="20"/>
              </w:rPr>
            </w:pPr>
            <w:r w:rsidRPr="00303298">
              <w:rPr>
                <w:sz w:val="20"/>
                <w:szCs w:val="20"/>
              </w:rPr>
              <w:t>1</w:t>
            </w:r>
            <w:r w:rsidR="00C33FA6" w:rsidRPr="00303298">
              <w:rPr>
                <w:sz w:val="20"/>
                <w:szCs w:val="20"/>
              </w:rPr>
              <w:t>-10</w:t>
            </w:r>
          </w:p>
        </w:tc>
        <w:tc>
          <w:tcPr>
            <w:tcW w:w="1418" w:type="dxa"/>
          </w:tcPr>
          <w:p w14:paraId="6E4CCE82" w14:textId="77777777" w:rsidR="00C33FA6" w:rsidRPr="00303298" w:rsidRDefault="00C33FA6" w:rsidP="0016461E">
            <w:pPr>
              <w:widowControl/>
              <w:jc w:val="left"/>
              <w:rPr>
                <w:sz w:val="20"/>
                <w:szCs w:val="20"/>
              </w:rPr>
            </w:pPr>
          </w:p>
        </w:tc>
        <w:tc>
          <w:tcPr>
            <w:tcW w:w="2835" w:type="dxa"/>
          </w:tcPr>
          <w:p w14:paraId="139B40B9" w14:textId="77777777" w:rsidR="00C33FA6" w:rsidRPr="00303298" w:rsidRDefault="00C33FA6" w:rsidP="0016461E">
            <w:pPr>
              <w:widowControl/>
              <w:jc w:val="left"/>
              <w:rPr>
                <w:sz w:val="20"/>
                <w:szCs w:val="20"/>
              </w:rPr>
            </w:pPr>
          </w:p>
        </w:tc>
        <w:tc>
          <w:tcPr>
            <w:tcW w:w="1417" w:type="dxa"/>
          </w:tcPr>
          <w:p w14:paraId="460EB779" w14:textId="77777777" w:rsidR="00C33FA6" w:rsidRPr="00303298" w:rsidRDefault="00C33FA6" w:rsidP="0016461E">
            <w:pPr>
              <w:widowControl/>
              <w:jc w:val="left"/>
              <w:rPr>
                <w:sz w:val="20"/>
                <w:szCs w:val="20"/>
              </w:rPr>
            </w:pPr>
          </w:p>
        </w:tc>
        <w:tc>
          <w:tcPr>
            <w:tcW w:w="2127" w:type="dxa"/>
          </w:tcPr>
          <w:p w14:paraId="3DA174A0" w14:textId="77777777" w:rsidR="00C33FA6" w:rsidRPr="00303298" w:rsidRDefault="00C33FA6" w:rsidP="0016461E">
            <w:pPr>
              <w:widowControl/>
              <w:jc w:val="left"/>
              <w:rPr>
                <w:sz w:val="20"/>
                <w:szCs w:val="20"/>
              </w:rPr>
            </w:pPr>
          </w:p>
        </w:tc>
        <w:tc>
          <w:tcPr>
            <w:tcW w:w="5103" w:type="dxa"/>
          </w:tcPr>
          <w:p w14:paraId="13C78580" w14:textId="77777777" w:rsidR="00C33FA6" w:rsidRPr="00303298" w:rsidRDefault="00C33FA6" w:rsidP="0016461E">
            <w:pPr>
              <w:widowControl/>
              <w:jc w:val="left"/>
              <w:rPr>
                <w:sz w:val="20"/>
                <w:szCs w:val="20"/>
              </w:rPr>
            </w:pPr>
          </w:p>
        </w:tc>
        <w:tc>
          <w:tcPr>
            <w:tcW w:w="1275" w:type="dxa"/>
          </w:tcPr>
          <w:p w14:paraId="2C683D67" w14:textId="1C30B61F" w:rsidR="00C33FA6" w:rsidRPr="00303298" w:rsidRDefault="00C33FA6" w:rsidP="0016461E">
            <w:pPr>
              <w:widowControl/>
              <w:jc w:val="left"/>
              <w:rPr>
                <w:sz w:val="20"/>
                <w:szCs w:val="20"/>
              </w:rPr>
            </w:pPr>
          </w:p>
        </w:tc>
      </w:tr>
      <w:tr w:rsidR="00C33FA6" w:rsidRPr="00BE2620" w14:paraId="4D11495F" w14:textId="7FC7E64E" w:rsidTr="00B55240">
        <w:tc>
          <w:tcPr>
            <w:tcW w:w="1129" w:type="dxa"/>
          </w:tcPr>
          <w:p w14:paraId="0E897038" w14:textId="4112D193" w:rsidR="00C33FA6" w:rsidRPr="00303298" w:rsidRDefault="00A14415" w:rsidP="0016461E">
            <w:pPr>
              <w:widowControl/>
              <w:jc w:val="left"/>
              <w:rPr>
                <w:sz w:val="20"/>
                <w:szCs w:val="20"/>
              </w:rPr>
            </w:pPr>
            <w:r w:rsidRPr="00303298">
              <w:rPr>
                <w:sz w:val="20"/>
                <w:szCs w:val="20"/>
              </w:rPr>
              <w:t>1</w:t>
            </w:r>
            <w:r w:rsidR="00C33FA6" w:rsidRPr="00303298">
              <w:rPr>
                <w:sz w:val="20"/>
                <w:szCs w:val="20"/>
              </w:rPr>
              <w:t>-11</w:t>
            </w:r>
          </w:p>
        </w:tc>
        <w:tc>
          <w:tcPr>
            <w:tcW w:w="1418" w:type="dxa"/>
          </w:tcPr>
          <w:p w14:paraId="49A2D7B4" w14:textId="77777777" w:rsidR="00C33FA6" w:rsidRPr="00303298" w:rsidRDefault="00C33FA6" w:rsidP="0016461E">
            <w:pPr>
              <w:widowControl/>
              <w:jc w:val="left"/>
              <w:rPr>
                <w:sz w:val="20"/>
                <w:szCs w:val="20"/>
              </w:rPr>
            </w:pPr>
          </w:p>
        </w:tc>
        <w:tc>
          <w:tcPr>
            <w:tcW w:w="2835" w:type="dxa"/>
          </w:tcPr>
          <w:p w14:paraId="0739F98C" w14:textId="77777777" w:rsidR="00C33FA6" w:rsidRPr="00303298" w:rsidRDefault="00C33FA6" w:rsidP="0016461E">
            <w:pPr>
              <w:widowControl/>
              <w:jc w:val="left"/>
              <w:rPr>
                <w:sz w:val="20"/>
                <w:szCs w:val="20"/>
              </w:rPr>
            </w:pPr>
          </w:p>
        </w:tc>
        <w:tc>
          <w:tcPr>
            <w:tcW w:w="1417" w:type="dxa"/>
          </w:tcPr>
          <w:p w14:paraId="56272B94" w14:textId="77777777" w:rsidR="00C33FA6" w:rsidRPr="00303298" w:rsidRDefault="00C33FA6" w:rsidP="0016461E">
            <w:pPr>
              <w:widowControl/>
              <w:jc w:val="left"/>
              <w:rPr>
                <w:sz w:val="20"/>
                <w:szCs w:val="20"/>
              </w:rPr>
            </w:pPr>
          </w:p>
        </w:tc>
        <w:tc>
          <w:tcPr>
            <w:tcW w:w="2127" w:type="dxa"/>
          </w:tcPr>
          <w:p w14:paraId="37BF9DB0" w14:textId="77777777" w:rsidR="00C33FA6" w:rsidRPr="00303298" w:rsidRDefault="00C33FA6" w:rsidP="0016461E">
            <w:pPr>
              <w:widowControl/>
              <w:jc w:val="left"/>
              <w:rPr>
                <w:sz w:val="20"/>
                <w:szCs w:val="20"/>
              </w:rPr>
            </w:pPr>
          </w:p>
        </w:tc>
        <w:tc>
          <w:tcPr>
            <w:tcW w:w="5103" w:type="dxa"/>
          </w:tcPr>
          <w:p w14:paraId="2DF00F22" w14:textId="77777777" w:rsidR="00C33FA6" w:rsidRPr="00303298" w:rsidRDefault="00C33FA6" w:rsidP="0016461E">
            <w:pPr>
              <w:widowControl/>
              <w:jc w:val="left"/>
              <w:rPr>
                <w:sz w:val="20"/>
                <w:szCs w:val="20"/>
              </w:rPr>
            </w:pPr>
          </w:p>
        </w:tc>
        <w:tc>
          <w:tcPr>
            <w:tcW w:w="1275" w:type="dxa"/>
          </w:tcPr>
          <w:p w14:paraId="32DB309A" w14:textId="105F2A8D" w:rsidR="00C33FA6" w:rsidRPr="00303298" w:rsidRDefault="00C33FA6" w:rsidP="0016461E">
            <w:pPr>
              <w:widowControl/>
              <w:jc w:val="left"/>
              <w:rPr>
                <w:sz w:val="20"/>
                <w:szCs w:val="20"/>
              </w:rPr>
            </w:pPr>
          </w:p>
        </w:tc>
      </w:tr>
      <w:tr w:rsidR="00C33FA6" w:rsidRPr="00BE2620" w14:paraId="4D494B45" w14:textId="6C626D88" w:rsidTr="00B55240">
        <w:tc>
          <w:tcPr>
            <w:tcW w:w="1129" w:type="dxa"/>
          </w:tcPr>
          <w:p w14:paraId="2B389296" w14:textId="10602502" w:rsidR="00C33FA6" w:rsidRPr="00303298" w:rsidRDefault="00A14415" w:rsidP="0016461E">
            <w:pPr>
              <w:widowControl/>
              <w:jc w:val="left"/>
              <w:rPr>
                <w:sz w:val="20"/>
                <w:szCs w:val="20"/>
              </w:rPr>
            </w:pPr>
            <w:r w:rsidRPr="00303298">
              <w:rPr>
                <w:sz w:val="20"/>
                <w:szCs w:val="20"/>
              </w:rPr>
              <w:t>1</w:t>
            </w:r>
            <w:r w:rsidR="00C33FA6" w:rsidRPr="00303298">
              <w:rPr>
                <w:sz w:val="20"/>
                <w:szCs w:val="20"/>
              </w:rPr>
              <w:t>-12</w:t>
            </w:r>
          </w:p>
        </w:tc>
        <w:tc>
          <w:tcPr>
            <w:tcW w:w="1418" w:type="dxa"/>
          </w:tcPr>
          <w:p w14:paraId="345C4C80" w14:textId="77777777" w:rsidR="00C33FA6" w:rsidRPr="00303298" w:rsidRDefault="00C33FA6" w:rsidP="0016461E">
            <w:pPr>
              <w:widowControl/>
              <w:jc w:val="left"/>
              <w:rPr>
                <w:sz w:val="20"/>
                <w:szCs w:val="20"/>
              </w:rPr>
            </w:pPr>
          </w:p>
        </w:tc>
        <w:tc>
          <w:tcPr>
            <w:tcW w:w="2835" w:type="dxa"/>
          </w:tcPr>
          <w:p w14:paraId="53EF9354" w14:textId="77777777" w:rsidR="00C33FA6" w:rsidRPr="00303298" w:rsidRDefault="00C33FA6" w:rsidP="0016461E">
            <w:pPr>
              <w:widowControl/>
              <w:jc w:val="left"/>
              <w:rPr>
                <w:sz w:val="20"/>
                <w:szCs w:val="20"/>
              </w:rPr>
            </w:pPr>
          </w:p>
        </w:tc>
        <w:tc>
          <w:tcPr>
            <w:tcW w:w="1417" w:type="dxa"/>
          </w:tcPr>
          <w:p w14:paraId="28F3ECA3" w14:textId="77777777" w:rsidR="00C33FA6" w:rsidRPr="00303298" w:rsidRDefault="00C33FA6" w:rsidP="0016461E">
            <w:pPr>
              <w:widowControl/>
              <w:jc w:val="left"/>
              <w:rPr>
                <w:sz w:val="20"/>
                <w:szCs w:val="20"/>
              </w:rPr>
            </w:pPr>
          </w:p>
        </w:tc>
        <w:tc>
          <w:tcPr>
            <w:tcW w:w="2127" w:type="dxa"/>
          </w:tcPr>
          <w:p w14:paraId="30C9EB01" w14:textId="77777777" w:rsidR="00C33FA6" w:rsidRPr="00303298" w:rsidRDefault="00C33FA6" w:rsidP="0016461E">
            <w:pPr>
              <w:widowControl/>
              <w:jc w:val="left"/>
              <w:rPr>
                <w:sz w:val="20"/>
                <w:szCs w:val="20"/>
              </w:rPr>
            </w:pPr>
          </w:p>
        </w:tc>
        <w:tc>
          <w:tcPr>
            <w:tcW w:w="5103" w:type="dxa"/>
          </w:tcPr>
          <w:p w14:paraId="1A85E021" w14:textId="77777777" w:rsidR="00C33FA6" w:rsidRPr="00303298" w:rsidRDefault="00C33FA6" w:rsidP="0016461E">
            <w:pPr>
              <w:widowControl/>
              <w:jc w:val="left"/>
              <w:rPr>
                <w:sz w:val="20"/>
                <w:szCs w:val="20"/>
              </w:rPr>
            </w:pPr>
          </w:p>
        </w:tc>
        <w:tc>
          <w:tcPr>
            <w:tcW w:w="1275" w:type="dxa"/>
          </w:tcPr>
          <w:p w14:paraId="1710E9E7" w14:textId="059E072C" w:rsidR="00C33FA6" w:rsidRPr="00303298" w:rsidRDefault="00C33FA6" w:rsidP="0016461E">
            <w:pPr>
              <w:widowControl/>
              <w:jc w:val="left"/>
              <w:rPr>
                <w:sz w:val="20"/>
                <w:szCs w:val="20"/>
              </w:rPr>
            </w:pPr>
          </w:p>
        </w:tc>
      </w:tr>
      <w:tr w:rsidR="00C33FA6" w:rsidRPr="00BE2620" w14:paraId="57CBEB3D" w14:textId="6DA1F2F1" w:rsidTr="00B55240">
        <w:tc>
          <w:tcPr>
            <w:tcW w:w="1129" w:type="dxa"/>
          </w:tcPr>
          <w:p w14:paraId="0FD981F7" w14:textId="4EC9A77E" w:rsidR="00C33FA6" w:rsidRPr="00303298" w:rsidRDefault="00A14415" w:rsidP="0016461E">
            <w:pPr>
              <w:widowControl/>
              <w:jc w:val="left"/>
              <w:rPr>
                <w:sz w:val="20"/>
                <w:szCs w:val="20"/>
              </w:rPr>
            </w:pPr>
            <w:r w:rsidRPr="00303298">
              <w:rPr>
                <w:sz w:val="20"/>
                <w:szCs w:val="20"/>
              </w:rPr>
              <w:t>1</w:t>
            </w:r>
            <w:r w:rsidR="00C33FA6" w:rsidRPr="00303298">
              <w:rPr>
                <w:sz w:val="20"/>
                <w:szCs w:val="20"/>
              </w:rPr>
              <w:t>-13</w:t>
            </w:r>
          </w:p>
        </w:tc>
        <w:tc>
          <w:tcPr>
            <w:tcW w:w="1418" w:type="dxa"/>
          </w:tcPr>
          <w:p w14:paraId="265BA9CA" w14:textId="77777777" w:rsidR="00C33FA6" w:rsidRPr="00303298" w:rsidRDefault="00C33FA6" w:rsidP="0016461E">
            <w:pPr>
              <w:widowControl/>
              <w:jc w:val="left"/>
              <w:rPr>
                <w:sz w:val="20"/>
                <w:szCs w:val="20"/>
              </w:rPr>
            </w:pPr>
          </w:p>
        </w:tc>
        <w:tc>
          <w:tcPr>
            <w:tcW w:w="2835" w:type="dxa"/>
          </w:tcPr>
          <w:p w14:paraId="258D61AF" w14:textId="77777777" w:rsidR="00C33FA6" w:rsidRPr="00303298" w:rsidRDefault="00C33FA6" w:rsidP="0016461E">
            <w:pPr>
              <w:widowControl/>
              <w:jc w:val="left"/>
              <w:rPr>
                <w:sz w:val="20"/>
                <w:szCs w:val="20"/>
              </w:rPr>
            </w:pPr>
          </w:p>
        </w:tc>
        <w:tc>
          <w:tcPr>
            <w:tcW w:w="1417" w:type="dxa"/>
          </w:tcPr>
          <w:p w14:paraId="3BE92C00" w14:textId="77777777" w:rsidR="00C33FA6" w:rsidRPr="00303298" w:rsidRDefault="00C33FA6" w:rsidP="0016461E">
            <w:pPr>
              <w:widowControl/>
              <w:jc w:val="left"/>
              <w:rPr>
                <w:sz w:val="20"/>
                <w:szCs w:val="20"/>
              </w:rPr>
            </w:pPr>
          </w:p>
        </w:tc>
        <w:tc>
          <w:tcPr>
            <w:tcW w:w="2127" w:type="dxa"/>
          </w:tcPr>
          <w:p w14:paraId="7B49C307" w14:textId="77777777" w:rsidR="00C33FA6" w:rsidRPr="00303298" w:rsidRDefault="00C33FA6" w:rsidP="0016461E">
            <w:pPr>
              <w:widowControl/>
              <w:jc w:val="left"/>
              <w:rPr>
                <w:sz w:val="20"/>
                <w:szCs w:val="20"/>
              </w:rPr>
            </w:pPr>
          </w:p>
        </w:tc>
        <w:tc>
          <w:tcPr>
            <w:tcW w:w="5103" w:type="dxa"/>
          </w:tcPr>
          <w:p w14:paraId="79E7ADB1" w14:textId="77777777" w:rsidR="00C33FA6" w:rsidRPr="00303298" w:rsidRDefault="00C33FA6" w:rsidP="0016461E">
            <w:pPr>
              <w:widowControl/>
              <w:jc w:val="left"/>
              <w:rPr>
                <w:sz w:val="20"/>
                <w:szCs w:val="20"/>
              </w:rPr>
            </w:pPr>
          </w:p>
        </w:tc>
        <w:tc>
          <w:tcPr>
            <w:tcW w:w="1275" w:type="dxa"/>
          </w:tcPr>
          <w:p w14:paraId="78F1E954" w14:textId="6A7DDF2D" w:rsidR="00C33FA6" w:rsidRPr="00303298" w:rsidRDefault="00C33FA6" w:rsidP="0016461E">
            <w:pPr>
              <w:widowControl/>
              <w:jc w:val="left"/>
              <w:rPr>
                <w:sz w:val="20"/>
                <w:szCs w:val="20"/>
              </w:rPr>
            </w:pPr>
          </w:p>
        </w:tc>
      </w:tr>
      <w:tr w:rsidR="00C33FA6" w:rsidRPr="00BE2620" w14:paraId="4A83C840" w14:textId="7F525420" w:rsidTr="00B55240">
        <w:tc>
          <w:tcPr>
            <w:tcW w:w="1129" w:type="dxa"/>
          </w:tcPr>
          <w:p w14:paraId="450C5B33" w14:textId="029914DD" w:rsidR="00C33FA6" w:rsidRPr="00303298" w:rsidRDefault="00A14415" w:rsidP="0016461E">
            <w:pPr>
              <w:widowControl/>
              <w:jc w:val="left"/>
              <w:rPr>
                <w:sz w:val="20"/>
                <w:szCs w:val="20"/>
              </w:rPr>
            </w:pPr>
            <w:r w:rsidRPr="00303298">
              <w:rPr>
                <w:sz w:val="20"/>
                <w:szCs w:val="20"/>
              </w:rPr>
              <w:t>1</w:t>
            </w:r>
            <w:r w:rsidR="00C33FA6" w:rsidRPr="00303298">
              <w:rPr>
                <w:sz w:val="20"/>
                <w:szCs w:val="20"/>
              </w:rPr>
              <w:t>-14</w:t>
            </w:r>
          </w:p>
        </w:tc>
        <w:tc>
          <w:tcPr>
            <w:tcW w:w="1418" w:type="dxa"/>
          </w:tcPr>
          <w:p w14:paraId="06139DC8" w14:textId="77777777" w:rsidR="00C33FA6" w:rsidRPr="00303298" w:rsidRDefault="00C33FA6" w:rsidP="0016461E">
            <w:pPr>
              <w:widowControl/>
              <w:jc w:val="left"/>
              <w:rPr>
                <w:sz w:val="20"/>
                <w:szCs w:val="20"/>
              </w:rPr>
            </w:pPr>
          </w:p>
        </w:tc>
        <w:tc>
          <w:tcPr>
            <w:tcW w:w="2835" w:type="dxa"/>
          </w:tcPr>
          <w:p w14:paraId="3998A480" w14:textId="77777777" w:rsidR="00C33FA6" w:rsidRPr="00303298" w:rsidRDefault="00C33FA6" w:rsidP="0016461E">
            <w:pPr>
              <w:widowControl/>
              <w:jc w:val="left"/>
              <w:rPr>
                <w:sz w:val="20"/>
                <w:szCs w:val="20"/>
              </w:rPr>
            </w:pPr>
          </w:p>
        </w:tc>
        <w:tc>
          <w:tcPr>
            <w:tcW w:w="1417" w:type="dxa"/>
          </w:tcPr>
          <w:p w14:paraId="2FEB87BC" w14:textId="77777777" w:rsidR="00C33FA6" w:rsidRPr="00303298" w:rsidRDefault="00C33FA6" w:rsidP="0016461E">
            <w:pPr>
              <w:widowControl/>
              <w:jc w:val="left"/>
              <w:rPr>
                <w:sz w:val="20"/>
                <w:szCs w:val="20"/>
              </w:rPr>
            </w:pPr>
          </w:p>
        </w:tc>
        <w:tc>
          <w:tcPr>
            <w:tcW w:w="2127" w:type="dxa"/>
          </w:tcPr>
          <w:p w14:paraId="79C30AD7" w14:textId="77777777" w:rsidR="00C33FA6" w:rsidRPr="00303298" w:rsidRDefault="00C33FA6" w:rsidP="0016461E">
            <w:pPr>
              <w:widowControl/>
              <w:jc w:val="left"/>
              <w:rPr>
                <w:sz w:val="20"/>
                <w:szCs w:val="20"/>
              </w:rPr>
            </w:pPr>
          </w:p>
        </w:tc>
        <w:tc>
          <w:tcPr>
            <w:tcW w:w="5103" w:type="dxa"/>
          </w:tcPr>
          <w:p w14:paraId="691E7BD6" w14:textId="77777777" w:rsidR="00C33FA6" w:rsidRPr="00303298" w:rsidRDefault="00C33FA6" w:rsidP="0016461E">
            <w:pPr>
              <w:widowControl/>
              <w:jc w:val="left"/>
              <w:rPr>
                <w:sz w:val="20"/>
                <w:szCs w:val="20"/>
              </w:rPr>
            </w:pPr>
          </w:p>
        </w:tc>
        <w:tc>
          <w:tcPr>
            <w:tcW w:w="1275" w:type="dxa"/>
          </w:tcPr>
          <w:p w14:paraId="147245DD" w14:textId="5754BE89" w:rsidR="00C33FA6" w:rsidRPr="00303298" w:rsidRDefault="00C33FA6" w:rsidP="0016461E">
            <w:pPr>
              <w:widowControl/>
              <w:jc w:val="left"/>
              <w:rPr>
                <w:sz w:val="20"/>
                <w:szCs w:val="20"/>
              </w:rPr>
            </w:pPr>
          </w:p>
        </w:tc>
      </w:tr>
      <w:tr w:rsidR="00C33FA6" w:rsidRPr="00BE2620" w14:paraId="25622A8D" w14:textId="20954C63" w:rsidTr="00B55240">
        <w:tc>
          <w:tcPr>
            <w:tcW w:w="1129" w:type="dxa"/>
          </w:tcPr>
          <w:p w14:paraId="3CA619B0" w14:textId="002DC9BE" w:rsidR="00C33FA6" w:rsidRPr="00303298" w:rsidRDefault="00A14415" w:rsidP="0016461E">
            <w:pPr>
              <w:widowControl/>
              <w:jc w:val="left"/>
              <w:rPr>
                <w:sz w:val="20"/>
                <w:szCs w:val="20"/>
              </w:rPr>
            </w:pPr>
            <w:r w:rsidRPr="00303298">
              <w:rPr>
                <w:sz w:val="20"/>
                <w:szCs w:val="20"/>
              </w:rPr>
              <w:t>1</w:t>
            </w:r>
            <w:r w:rsidR="00C33FA6" w:rsidRPr="00303298">
              <w:rPr>
                <w:sz w:val="20"/>
                <w:szCs w:val="20"/>
              </w:rPr>
              <w:t>-15</w:t>
            </w:r>
          </w:p>
        </w:tc>
        <w:tc>
          <w:tcPr>
            <w:tcW w:w="1418" w:type="dxa"/>
          </w:tcPr>
          <w:p w14:paraId="4B3457FE" w14:textId="77777777" w:rsidR="00C33FA6" w:rsidRPr="00303298" w:rsidRDefault="00C33FA6" w:rsidP="0016461E">
            <w:pPr>
              <w:widowControl/>
              <w:jc w:val="left"/>
              <w:rPr>
                <w:sz w:val="20"/>
                <w:szCs w:val="20"/>
              </w:rPr>
            </w:pPr>
          </w:p>
        </w:tc>
        <w:tc>
          <w:tcPr>
            <w:tcW w:w="2835" w:type="dxa"/>
          </w:tcPr>
          <w:p w14:paraId="32208A0F" w14:textId="77777777" w:rsidR="00C33FA6" w:rsidRPr="00303298" w:rsidRDefault="00C33FA6" w:rsidP="0016461E">
            <w:pPr>
              <w:widowControl/>
              <w:jc w:val="left"/>
              <w:rPr>
                <w:sz w:val="20"/>
                <w:szCs w:val="20"/>
              </w:rPr>
            </w:pPr>
          </w:p>
        </w:tc>
        <w:tc>
          <w:tcPr>
            <w:tcW w:w="1417" w:type="dxa"/>
          </w:tcPr>
          <w:p w14:paraId="255D32AC" w14:textId="77777777" w:rsidR="00C33FA6" w:rsidRPr="00303298" w:rsidRDefault="00C33FA6" w:rsidP="0016461E">
            <w:pPr>
              <w:widowControl/>
              <w:jc w:val="left"/>
              <w:rPr>
                <w:sz w:val="20"/>
                <w:szCs w:val="20"/>
              </w:rPr>
            </w:pPr>
          </w:p>
        </w:tc>
        <w:tc>
          <w:tcPr>
            <w:tcW w:w="2127" w:type="dxa"/>
          </w:tcPr>
          <w:p w14:paraId="036DC66E" w14:textId="77777777" w:rsidR="00C33FA6" w:rsidRPr="00303298" w:rsidRDefault="00C33FA6" w:rsidP="0016461E">
            <w:pPr>
              <w:widowControl/>
              <w:jc w:val="left"/>
              <w:rPr>
                <w:sz w:val="20"/>
                <w:szCs w:val="20"/>
              </w:rPr>
            </w:pPr>
          </w:p>
        </w:tc>
        <w:tc>
          <w:tcPr>
            <w:tcW w:w="5103" w:type="dxa"/>
          </w:tcPr>
          <w:p w14:paraId="747563F6" w14:textId="77777777" w:rsidR="00C33FA6" w:rsidRPr="00303298" w:rsidRDefault="00C33FA6" w:rsidP="0016461E">
            <w:pPr>
              <w:widowControl/>
              <w:jc w:val="left"/>
              <w:rPr>
                <w:sz w:val="20"/>
                <w:szCs w:val="20"/>
              </w:rPr>
            </w:pPr>
          </w:p>
        </w:tc>
        <w:tc>
          <w:tcPr>
            <w:tcW w:w="1275" w:type="dxa"/>
          </w:tcPr>
          <w:p w14:paraId="1AA0255E" w14:textId="6680C0E8" w:rsidR="00C33FA6" w:rsidRPr="00303298" w:rsidRDefault="00C33FA6" w:rsidP="0016461E">
            <w:pPr>
              <w:widowControl/>
              <w:jc w:val="left"/>
              <w:rPr>
                <w:sz w:val="20"/>
                <w:szCs w:val="20"/>
              </w:rPr>
            </w:pPr>
          </w:p>
        </w:tc>
      </w:tr>
      <w:tr w:rsidR="005E7A55" w:rsidRPr="00BE2620" w14:paraId="5C3A61CE" w14:textId="1B2FBB00" w:rsidTr="00FB6EF0">
        <w:tc>
          <w:tcPr>
            <w:tcW w:w="14029" w:type="dxa"/>
            <w:gridSpan w:val="6"/>
            <w:tcBorders>
              <w:left w:val="nil"/>
              <w:bottom w:val="nil"/>
              <w:right w:val="single" w:sz="18" w:space="0" w:color="auto"/>
            </w:tcBorders>
          </w:tcPr>
          <w:p w14:paraId="605DCAE5" w14:textId="3238FADA" w:rsidR="005E7A55" w:rsidRPr="00303298" w:rsidRDefault="005E7A55" w:rsidP="005E7A55">
            <w:pPr>
              <w:widowControl/>
              <w:jc w:val="right"/>
              <w:rPr>
                <w:b/>
                <w:bCs/>
                <w:sz w:val="20"/>
                <w:szCs w:val="20"/>
              </w:rPr>
            </w:pPr>
            <w:r w:rsidRPr="00303298">
              <w:rPr>
                <w:b/>
                <w:bCs/>
                <w:sz w:val="20"/>
                <w:szCs w:val="20"/>
              </w:rPr>
              <w:t>合計</w:t>
            </w:r>
          </w:p>
        </w:tc>
        <w:tc>
          <w:tcPr>
            <w:tcW w:w="1275" w:type="dxa"/>
            <w:tcBorders>
              <w:top w:val="single" w:sz="18" w:space="0" w:color="auto"/>
              <w:left w:val="single" w:sz="18" w:space="0" w:color="auto"/>
              <w:bottom w:val="single" w:sz="18" w:space="0" w:color="auto"/>
              <w:right w:val="single" w:sz="18" w:space="0" w:color="auto"/>
            </w:tcBorders>
          </w:tcPr>
          <w:p w14:paraId="1125C2A0" w14:textId="045F8AD5" w:rsidR="005E7A55" w:rsidRPr="00303298" w:rsidRDefault="005E7A55" w:rsidP="0016461E">
            <w:pPr>
              <w:widowControl/>
              <w:jc w:val="left"/>
              <w:rPr>
                <w:sz w:val="20"/>
                <w:szCs w:val="20"/>
              </w:rPr>
            </w:pPr>
          </w:p>
        </w:tc>
      </w:tr>
    </w:tbl>
    <w:p w14:paraId="20DB876E" w14:textId="77777777" w:rsidR="00805849" w:rsidRDefault="0080584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lastRenderedPageBreak/>
        <w:br w:type="page"/>
      </w:r>
    </w:p>
    <w:p w14:paraId="6A6B5543" w14:textId="796361C3" w:rsidR="00AC3A6A" w:rsidRPr="00303298" w:rsidRDefault="00AC3A6A" w:rsidP="000F20ED">
      <w:pPr>
        <w:widowControl/>
        <w:ind w:left="851" w:hangingChars="353" w:hanging="851"/>
        <w:jc w:val="left"/>
        <w:rPr>
          <w:rFonts w:eastAsiaTheme="majorEastAsia"/>
          <w:b/>
          <w:sz w:val="24"/>
          <w:szCs w:val="24"/>
        </w:rPr>
      </w:pPr>
      <w:r w:rsidRPr="00303298">
        <w:rPr>
          <w:rFonts w:eastAsiaTheme="majorEastAsia"/>
          <w:b/>
          <w:sz w:val="24"/>
          <w:szCs w:val="24"/>
        </w:rPr>
        <w:lastRenderedPageBreak/>
        <w:t>別紙</w:t>
      </w:r>
      <w:r w:rsidR="00D650AA" w:rsidRPr="00303298">
        <w:rPr>
          <w:rFonts w:eastAsiaTheme="majorEastAsia"/>
          <w:b/>
          <w:sz w:val="24"/>
          <w:szCs w:val="24"/>
        </w:rPr>
        <w:t>2</w:t>
      </w:r>
      <w:r w:rsidR="00AB0137" w:rsidRPr="00303298">
        <w:rPr>
          <w:rFonts w:eastAsiaTheme="majorEastAsia"/>
          <w:b/>
          <w:sz w:val="24"/>
          <w:szCs w:val="24"/>
        </w:rPr>
        <w:t>：</w:t>
      </w:r>
      <w:r w:rsidR="0015663A" w:rsidRPr="00303298">
        <w:rPr>
          <w:rFonts w:eastAsiaTheme="majorEastAsia"/>
          <w:b/>
          <w:sz w:val="24"/>
          <w:szCs w:val="24"/>
        </w:rPr>
        <w:t>関与した臨床試験（認定の有効期間開始日から更新の申請時点までに開始または終了したもの</w:t>
      </w:r>
      <w:r w:rsidR="00565341">
        <w:rPr>
          <w:rFonts w:eastAsiaTheme="majorEastAsia" w:hint="eastAsia"/>
          <w:b/>
          <w:sz w:val="24"/>
          <w:szCs w:val="24"/>
        </w:rPr>
        <w:t>、</w:t>
      </w:r>
      <w:r w:rsidR="00565341" w:rsidRPr="00EF3E98">
        <w:rPr>
          <w:rFonts w:asciiTheme="majorHAnsi" w:eastAsiaTheme="majorEastAsia" w:hAnsiTheme="majorHAnsi" w:cstheme="majorHAnsi"/>
          <w:b/>
          <w:sz w:val="24"/>
          <w:szCs w:val="24"/>
        </w:rPr>
        <w:t>5</w:t>
      </w:r>
      <w:r w:rsidR="00565341">
        <w:rPr>
          <w:rFonts w:eastAsiaTheme="majorEastAsia" w:hint="eastAsia"/>
          <w:b/>
          <w:sz w:val="24"/>
          <w:szCs w:val="24"/>
        </w:rPr>
        <w:t>試験以内</w:t>
      </w:r>
      <w:r w:rsidR="0015663A" w:rsidRPr="00303298">
        <w:rPr>
          <w:rFonts w:eastAsiaTheme="majorEastAsia"/>
          <w:b/>
          <w:sz w:val="24"/>
          <w:szCs w:val="24"/>
        </w:rPr>
        <w:t>）</w:t>
      </w:r>
      <w:r w:rsidR="00306925" w:rsidRPr="00303298">
        <w:rPr>
          <w:rFonts w:eastAsiaTheme="majorEastAsia"/>
          <w:b/>
          <w:sz w:val="24"/>
          <w:szCs w:val="24"/>
        </w:rPr>
        <w:t>の一覧</w:t>
      </w:r>
      <w:r w:rsidR="00CE68B4" w:rsidRPr="00303298">
        <w:rPr>
          <w:rFonts w:eastAsiaTheme="majorEastAsia"/>
          <w:b/>
          <w:sz w:val="24"/>
          <w:szCs w:val="24"/>
        </w:rPr>
        <w:t>：</w:t>
      </w:r>
      <w:r w:rsidRPr="00303298">
        <w:rPr>
          <w:rFonts w:eastAsiaTheme="majorEastAsia"/>
          <w:b/>
          <w:sz w:val="24"/>
          <w:szCs w:val="24"/>
        </w:rPr>
        <w:t>責任試験統計家</w:t>
      </w:r>
    </w:p>
    <w:p w14:paraId="0CB88054" w14:textId="7A47497E" w:rsidR="000E70D9" w:rsidRPr="00303298" w:rsidRDefault="000E70D9" w:rsidP="000E70D9">
      <w:pPr>
        <w:widowControl/>
        <w:jc w:val="left"/>
        <w:rPr>
          <w:bCs/>
        </w:rPr>
      </w:pPr>
    </w:p>
    <w:p w14:paraId="774A77FF" w14:textId="77777777" w:rsidR="00565341" w:rsidRDefault="00565341" w:rsidP="00565341">
      <w:pPr>
        <w:widowControl/>
        <w:jc w:val="left"/>
      </w:pPr>
      <w:r>
        <w:rPr>
          <w:rFonts w:hint="eastAsia"/>
        </w:rPr>
        <w:t>※新しいものから順に記載すること。</w:t>
      </w:r>
    </w:p>
    <w:p w14:paraId="7EEA5D9B" w14:textId="77777777" w:rsidR="00565341" w:rsidRPr="0069646F" w:rsidRDefault="00565341" w:rsidP="00565341">
      <w:pPr>
        <w:widowControl/>
        <w:jc w:val="left"/>
        <w:rPr>
          <w:b/>
        </w:rPr>
      </w:pPr>
      <w:r w:rsidRPr="0069646F">
        <w:rPr>
          <w:rFonts w:hint="eastAsia"/>
          <w:b/>
        </w:rPr>
        <w:t>※</w:t>
      </w:r>
      <w:r w:rsidRPr="0069646F">
        <w:rPr>
          <w:rFonts w:hint="eastAsia"/>
          <w:b/>
          <w:u w:val="single"/>
        </w:rPr>
        <w:t>観察研究は記載しないこと。</w:t>
      </w:r>
    </w:p>
    <w:p w14:paraId="142B023C" w14:textId="769F923E" w:rsidR="00A14415" w:rsidRPr="00303298" w:rsidRDefault="00770104"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「試験名」欄</w:t>
      </w:r>
      <w:r w:rsidR="00565341">
        <w:rPr>
          <w:rFonts w:eastAsia="ＭＳ 明朝" w:cs="ＭＳ 明朝" w:hint="eastAsia"/>
          <w:bCs/>
        </w:rPr>
        <w:t>には</w:t>
      </w:r>
      <w:r w:rsidRPr="00303298">
        <w:rPr>
          <w:rFonts w:eastAsia="ＭＳ 明朝" w:cs="ＭＳ 明朝"/>
          <w:bCs/>
        </w:rPr>
        <w:t>、治験の場合であって正式な試験名が公表できない場合、</w:t>
      </w:r>
      <w:r w:rsidRPr="00303298">
        <w:rPr>
          <w:rFonts w:eastAsia="ＭＳ 明朝" w:cs="ＭＳ 明朝"/>
          <w:bCs/>
        </w:rPr>
        <w:t>“</w:t>
      </w:r>
      <w:r w:rsidRPr="00303298">
        <w:rPr>
          <w:rFonts w:eastAsia="ＭＳ 明朝" w:cs="ＭＳ 明朝"/>
          <w:bCs/>
        </w:rPr>
        <w:t>疾患領域</w:t>
      </w:r>
      <w:r w:rsidRPr="00303298">
        <w:rPr>
          <w:rFonts w:eastAsia="ＭＳ 明朝" w:cs="ＭＳ 明朝"/>
          <w:bCs/>
        </w:rPr>
        <w:t>”</w:t>
      </w:r>
      <w:r w:rsidRPr="00303298">
        <w:rPr>
          <w:rFonts w:eastAsia="ＭＳ 明朝" w:cs="ＭＳ 明朝"/>
          <w:bCs/>
        </w:rPr>
        <w:t>および</w:t>
      </w:r>
      <w:r w:rsidRPr="00303298">
        <w:rPr>
          <w:rFonts w:eastAsia="ＭＳ 明朝" w:cs="ＭＳ 明朝"/>
          <w:bCs/>
        </w:rPr>
        <w:t>“</w:t>
      </w:r>
      <w:r w:rsidRPr="00303298">
        <w:rPr>
          <w:rFonts w:eastAsia="ＭＳ 明朝" w:cs="ＭＳ 明朝"/>
          <w:bCs/>
        </w:rPr>
        <w:t>試験のフェーズ</w:t>
      </w:r>
      <w:r w:rsidRPr="00303298">
        <w:rPr>
          <w:rFonts w:eastAsia="ＭＳ 明朝" w:cs="ＭＳ 明朝"/>
          <w:bCs/>
        </w:rPr>
        <w:t>”</w:t>
      </w:r>
      <w:r w:rsidRPr="00303298">
        <w:rPr>
          <w:rFonts w:eastAsia="ＭＳ 明朝" w:cs="ＭＳ 明朝"/>
          <w:bCs/>
        </w:rPr>
        <w:t>を</w:t>
      </w:r>
      <w:r w:rsidR="00A14415" w:rsidRPr="00303298">
        <w:rPr>
          <w:rFonts w:eastAsia="ＭＳ 明朝" w:cs="ＭＳ 明朝"/>
          <w:bCs/>
        </w:rPr>
        <w:t>記載する</w:t>
      </w:r>
      <w:r w:rsidRPr="00303298">
        <w:rPr>
          <w:rFonts w:eastAsia="ＭＳ 明朝" w:cs="ＭＳ 明朝"/>
          <w:bCs/>
        </w:rPr>
        <w:t>こと</w:t>
      </w:r>
      <w:r w:rsidR="00565341">
        <w:rPr>
          <w:rFonts w:ascii="ＭＳ 明朝" w:eastAsia="ＭＳ 明朝" w:hAnsi="ＭＳ 明朝" w:cs="ＭＳ 明朝"/>
        </w:rPr>
        <w:t>（</w:t>
      </w:r>
      <w:r w:rsidR="00565341">
        <w:rPr>
          <w:rFonts w:ascii="ＭＳ 明朝" w:eastAsia="ＭＳ 明朝" w:hAnsi="ＭＳ 明朝" w:cs="ＭＳ 明朝" w:hint="eastAsia"/>
        </w:rPr>
        <w:t>その</w:t>
      </w:r>
      <w:r w:rsidR="00565341">
        <w:rPr>
          <w:rFonts w:ascii="ＭＳ 明朝" w:eastAsia="ＭＳ 明朝" w:hAnsi="ＭＳ 明朝" w:cs="ＭＳ 明朝"/>
        </w:rPr>
        <w:t>場合であっても、「研究代表者名」欄、および「試験実施時期」欄には必要な情報を記載すること）</w:t>
      </w:r>
      <w:r w:rsidR="00A14415" w:rsidRPr="00303298">
        <w:rPr>
          <w:rFonts w:eastAsia="ＭＳ 明朝" w:cs="ＭＳ 明朝"/>
          <w:bCs/>
        </w:rPr>
        <w:t>。</w:t>
      </w:r>
    </w:p>
    <w:p w14:paraId="5AE6B00B" w14:textId="4D9892BF"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「研究代表者名」欄に</w:t>
      </w:r>
      <w:r w:rsidR="00C21242" w:rsidRPr="00303298">
        <w:rPr>
          <w:rFonts w:eastAsia="ＭＳ 明朝" w:cs="ＭＳ 明朝"/>
          <w:bCs/>
        </w:rPr>
        <w:t>は</w:t>
      </w:r>
      <w:r w:rsidRPr="00303298">
        <w:rPr>
          <w:rFonts w:eastAsia="ＭＳ 明朝" w:cs="ＭＳ 明朝"/>
          <w:bCs/>
        </w:rPr>
        <w:t>、企業における治験の場合、実施企業名を記載すること。</w:t>
      </w:r>
    </w:p>
    <w:p w14:paraId="5EFC7155" w14:textId="71429249"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「試験実施時期」欄に</w:t>
      </w:r>
      <w:r w:rsidR="00C21242" w:rsidRPr="00303298">
        <w:rPr>
          <w:rFonts w:eastAsia="ＭＳ 明朝" w:cs="ＭＳ 明朝"/>
          <w:bCs/>
        </w:rPr>
        <w:t>は</w:t>
      </w:r>
      <w:r w:rsidRPr="00303298">
        <w:rPr>
          <w:rFonts w:eastAsia="ＭＳ 明朝" w:cs="ＭＳ 明朝"/>
          <w:bCs/>
        </w:rPr>
        <w:t>、開始・終了年月（西暦）を記載すること。</w:t>
      </w:r>
    </w:p>
    <w:p w14:paraId="494115FB" w14:textId="77777777" w:rsidR="00565341" w:rsidRPr="001C2A8A" w:rsidRDefault="00565341" w:rsidP="00565341">
      <w:pPr>
        <w:widowControl/>
        <w:ind w:left="283" w:hangingChars="135" w:hanging="283"/>
        <w:jc w:val="left"/>
        <w:rPr>
          <w:rFonts w:eastAsia="ＭＳ 明朝" w:cs="ＭＳ 明朝"/>
          <w:bCs/>
        </w:rPr>
      </w:pPr>
      <w:r>
        <w:rPr>
          <w:rFonts w:ascii="ＭＳ 明朝" w:eastAsia="ＭＳ 明朝" w:hAnsi="ＭＳ 明朝" w:cs="ＭＳ 明朝" w:hint="eastAsia"/>
        </w:rPr>
        <w:t>※「開始・終了の情報」欄には、該当する項目にチェックを入れること（「終了」は、</w:t>
      </w:r>
      <w:r w:rsidRPr="00F4477F">
        <w:rPr>
          <w:rFonts w:ascii="ＭＳ 明朝" w:eastAsia="ＭＳ 明朝" w:hAnsi="ＭＳ 明朝" w:cs="ＭＳ 明朝" w:hint="eastAsia"/>
        </w:rPr>
        <w:t>主解析の報告書作成または主解析の論文公表がなされたもの</w:t>
      </w:r>
      <w:r>
        <w:rPr>
          <w:rFonts w:ascii="ＭＳ 明朝" w:eastAsia="ＭＳ 明朝" w:hAnsi="ＭＳ 明朝" w:cs="ＭＳ 明朝" w:hint="eastAsia"/>
        </w:rPr>
        <w:t>とする。すなわち、ひとつもチェックが入らない場合、当該臨床試験は申請の条件を満たしていないこととなる。「期間内」は、認定の有効期間開始日から更新の申請時点までを指す。）。</w:t>
      </w:r>
    </w:p>
    <w:p w14:paraId="1594BF4B" w14:textId="1939FCAA"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「臨床試験登録</w:t>
      </w:r>
      <w:r w:rsidRPr="00303298">
        <w:rPr>
          <w:rFonts w:eastAsia="ＭＳ 明朝" w:cs="ＭＳ 明朝"/>
          <w:bCs/>
        </w:rPr>
        <w:t>ID</w:t>
      </w:r>
      <w:r w:rsidRPr="00303298">
        <w:rPr>
          <w:rFonts w:eastAsia="ＭＳ 明朝" w:cs="ＭＳ 明朝"/>
          <w:bCs/>
        </w:rPr>
        <w:t>」欄に</w:t>
      </w:r>
      <w:r w:rsidR="00C21242" w:rsidRPr="00303298">
        <w:rPr>
          <w:rFonts w:eastAsia="ＭＳ 明朝" w:cs="ＭＳ 明朝"/>
          <w:bCs/>
        </w:rPr>
        <w:t>は</w:t>
      </w:r>
      <w:r w:rsidRPr="00303298">
        <w:rPr>
          <w:rFonts w:eastAsia="ＭＳ 明朝" w:cs="ＭＳ 明朝"/>
          <w:bCs/>
        </w:rPr>
        <w:t>、</w:t>
      </w:r>
      <w:proofErr w:type="spellStart"/>
      <w:r w:rsidR="00565341" w:rsidRPr="005318FC">
        <w:rPr>
          <w:rFonts w:ascii="ＭＳ 明朝" w:eastAsia="ＭＳ 明朝" w:hAnsi="ＭＳ 明朝" w:cs="ＭＳ 明朝" w:hint="eastAsia"/>
        </w:rPr>
        <w:t>jRCT</w:t>
      </w:r>
      <w:proofErr w:type="spellEnd"/>
      <w:r w:rsidR="00565341" w:rsidRPr="005318FC">
        <w:rPr>
          <w:rFonts w:ascii="ＭＳ 明朝" w:eastAsia="ＭＳ 明朝" w:hAnsi="ＭＳ 明朝" w:cs="ＭＳ 明朝" w:hint="eastAsia"/>
        </w:rPr>
        <w:t>、UMIN-CTR、</w:t>
      </w:r>
      <w:proofErr w:type="spellStart"/>
      <w:r w:rsidR="00565341" w:rsidRPr="005318FC">
        <w:rPr>
          <w:rFonts w:ascii="ＭＳ 明朝" w:eastAsia="ＭＳ 明朝" w:hAnsi="ＭＳ 明朝" w:cs="ＭＳ 明朝" w:hint="eastAsia"/>
        </w:rPr>
        <w:t>Japic</w:t>
      </w:r>
      <w:proofErr w:type="spellEnd"/>
      <w:r w:rsidR="00565341" w:rsidRPr="005318FC">
        <w:rPr>
          <w:rFonts w:ascii="ＭＳ 明朝" w:eastAsia="ＭＳ 明朝" w:hAnsi="ＭＳ 明朝" w:cs="ＭＳ 明朝" w:hint="eastAsia"/>
        </w:rPr>
        <w:t>-CTI、JMACCT-CTR、clinicaltrials.govのID</w:t>
      </w:r>
      <w:r w:rsidR="00565341">
        <w:rPr>
          <w:rFonts w:ascii="ＭＳ 明朝" w:eastAsia="ＭＳ 明朝" w:hAnsi="ＭＳ 明朝" w:cs="ＭＳ 明朝" w:hint="eastAsia"/>
        </w:rPr>
        <w:t>を記載すること。</w:t>
      </w:r>
      <w:r w:rsidR="00565341">
        <w:rPr>
          <w:rFonts w:ascii="ＭＳ 明朝" w:eastAsia="ＭＳ 明朝" w:hAnsi="ＭＳ 明朝" w:cs="ＭＳ 明朝"/>
        </w:rPr>
        <w:t>開始時期が古いために臨床試験登録</w:t>
      </w:r>
      <w:r w:rsidR="00565341">
        <w:rPr>
          <w:rFonts w:ascii="ＭＳ 明朝" w:eastAsia="ＭＳ 明朝" w:hAnsi="ＭＳ 明朝" w:cs="ＭＳ 明朝" w:hint="eastAsia"/>
        </w:rPr>
        <w:t>IDがない場合にはその旨記載のこと。</w:t>
      </w:r>
      <w:r w:rsidR="00565341" w:rsidRPr="00DF621A">
        <w:rPr>
          <w:rFonts w:ascii="ＭＳ 明朝" w:eastAsia="ＭＳ 明朝" w:hAnsi="ＭＳ 明朝" w:cs="ＭＳ 明朝" w:hint="eastAsia"/>
          <w:b/>
          <w:bCs/>
        </w:rPr>
        <w:t>単群の研究で</w:t>
      </w:r>
      <w:proofErr w:type="spellStart"/>
      <w:r w:rsidR="00565341" w:rsidRPr="00DF621A">
        <w:rPr>
          <w:rFonts w:ascii="ＭＳ 明朝" w:eastAsia="ＭＳ 明朝" w:hAnsi="ＭＳ 明朝" w:cs="ＭＳ 明朝"/>
          <w:b/>
          <w:bCs/>
        </w:rPr>
        <w:t>jRCT</w:t>
      </w:r>
      <w:proofErr w:type="spellEnd"/>
      <w:r w:rsidR="00565341">
        <w:rPr>
          <w:rFonts w:ascii="ＭＳ 明朝" w:eastAsia="ＭＳ 明朝" w:hAnsi="ＭＳ 明朝" w:cs="ＭＳ 明朝" w:hint="eastAsia"/>
          <w:b/>
          <w:bCs/>
        </w:rPr>
        <w:t>等</w:t>
      </w:r>
      <w:r w:rsidR="00565341" w:rsidRPr="00DF621A">
        <w:rPr>
          <w:rFonts w:ascii="ＭＳ 明朝" w:eastAsia="ＭＳ 明朝" w:hAnsi="ＭＳ 明朝" w:cs="ＭＳ 明朝"/>
          <w:b/>
          <w:bCs/>
        </w:rPr>
        <w:t>から介入研究であることが明らかではない場合、介入研究であることを示す資料を用意すること。</w:t>
      </w:r>
    </w:p>
    <w:p w14:paraId="7D18DBF2" w14:textId="2E3B8995" w:rsidR="00A14415" w:rsidRPr="00303298" w:rsidRDefault="00A14415"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w:t>
      </w:r>
      <w:r w:rsidR="002B16E9" w:rsidRPr="00303298">
        <w:rPr>
          <w:rFonts w:eastAsia="ＭＳ 明朝" w:cs="ＭＳ 明朝"/>
          <w:bCs/>
        </w:rPr>
        <w:t>総括報告書／</w:t>
      </w:r>
      <w:r w:rsidRPr="00303298">
        <w:rPr>
          <w:rFonts w:eastAsia="ＭＳ 明朝" w:cs="ＭＳ 明朝"/>
          <w:bCs/>
        </w:rPr>
        <w:t>論文</w:t>
      </w:r>
      <w:r w:rsidR="002B16E9" w:rsidRPr="00303298">
        <w:rPr>
          <w:rFonts w:eastAsia="ＭＳ 明朝" w:cs="ＭＳ 明朝"/>
          <w:bCs/>
        </w:rPr>
        <w:t>」欄に</w:t>
      </w:r>
      <w:r w:rsidRPr="00303298">
        <w:rPr>
          <w:rFonts w:eastAsia="ＭＳ 明朝" w:cs="ＭＳ 明朝"/>
          <w:bCs/>
        </w:rPr>
        <w:t>は</w:t>
      </w:r>
      <w:r w:rsidR="00C76B6A">
        <w:rPr>
          <w:rFonts w:eastAsia="ＭＳ 明朝" w:cs="ＭＳ 明朝" w:hint="eastAsia"/>
          <w:bCs/>
        </w:rPr>
        <w:t>、</w:t>
      </w:r>
      <w:r w:rsidRPr="00303298">
        <w:rPr>
          <w:rFonts w:eastAsia="ＭＳ 明朝" w:cs="ＭＳ 明朝"/>
          <w:bCs/>
        </w:rPr>
        <w:t>主解析の</w:t>
      </w:r>
      <w:r w:rsidR="00C76B6A">
        <w:rPr>
          <w:rFonts w:eastAsia="ＭＳ 明朝" w:cs="ＭＳ 明朝" w:hint="eastAsia"/>
          <w:bCs/>
        </w:rPr>
        <w:t>総括報告書または</w:t>
      </w:r>
      <w:r w:rsidRPr="00303298">
        <w:rPr>
          <w:rFonts w:eastAsia="ＭＳ 明朝" w:cs="ＭＳ 明朝"/>
          <w:bCs/>
        </w:rPr>
        <w:t>論文</w:t>
      </w:r>
      <w:r w:rsidR="00C76B6A">
        <w:rPr>
          <w:rFonts w:eastAsia="ＭＳ 明朝" w:cs="ＭＳ 明朝" w:hint="eastAsia"/>
          <w:bCs/>
        </w:rPr>
        <w:t>について</w:t>
      </w:r>
      <w:r w:rsidR="002B16E9" w:rsidRPr="00303298">
        <w:rPr>
          <w:rFonts w:eastAsia="ＭＳ 明朝" w:cs="ＭＳ 明朝"/>
          <w:bCs/>
        </w:rPr>
        <w:t>記載すること</w:t>
      </w:r>
      <w:r w:rsidRPr="00303298">
        <w:rPr>
          <w:rFonts w:eastAsia="ＭＳ 明朝" w:cs="ＭＳ 明朝"/>
          <w:bCs/>
        </w:rPr>
        <w:t>。また、論文は査読付きのものに限る。</w:t>
      </w:r>
    </w:p>
    <w:p w14:paraId="09BFF749" w14:textId="77777777" w:rsidR="00A14415" w:rsidRPr="00303298" w:rsidRDefault="00A14415" w:rsidP="00C76B6A">
      <w:pPr>
        <w:widowControl/>
        <w:jc w:val="left"/>
        <w:rPr>
          <w:rFonts w:eastAsia="ＭＳ 明朝" w:cs="ＭＳ 明朝"/>
          <w:bCs/>
        </w:rPr>
      </w:pPr>
    </w:p>
    <w:p w14:paraId="03B8BEB4" w14:textId="61055B57" w:rsidR="006A7C2A" w:rsidRP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88" w:type="dxa"/>
        <w:tblLook w:val="04A0" w:firstRow="1" w:lastRow="0" w:firstColumn="1" w:lastColumn="0" w:noHBand="0" w:noVBand="1"/>
      </w:tblPr>
      <w:tblGrid>
        <w:gridCol w:w="999"/>
        <w:gridCol w:w="2045"/>
        <w:gridCol w:w="1235"/>
        <w:gridCol w:w="1378"/>
        <w:gridCol w:w="1546"/>
        <w:gridCol w:w="1769"/>
        <w:gridCol w:w="2318"/>
        <w:gridCol w:w="4098"/>
      </w:tblGrid>
      <w:tr w:rsidR="006E703C" w:rsidRPr="00217214" w14:paraId="240267EF" w14:textId="77777777" w:rsidTr="00EF3E98">
        <w:trPr>
          <w:trHeight w:val="416"/>
        </w:trPr>
        <w:tc>
          <w:tcPr>
            <w:tcW w:w="999" w:type="dxa"/>
            <w:shd w:val="clear" w:color="auto" w:fill="EDEDED" w:themeFill="accent3" w:themeFillTint="33"/>
          </w:tcPr>
          <w:p w14:paraId="41A78A42" w14:textId="730E0E92" w:rsidR="006E703C" w:rsidRPr="00303298" w:rsidRDefault="006E703C">
            <w:pPr>
              <w:jc w:val="left"/>
              <w:rPr>
                <w:sz w:val="20"/>
                <w:szCs w:val="20"/>
              </w:rPr>
            </w:pPr>
            <w:r w:rsidRPr="00303298">
              <w:rPr>
                <w:sz w:val="20"/>
                <w:szCs w:val="20"/>
              </w:rPr>
              <w:t>整理番号</w:t>
            </w:r>
          </w:p>
        </w:tc>
        <w:tc>
          <w:tcPr>
            <w:tcW w:w="2045" w:type="dxa"/>
            <w:shd w:val="clear" w:color="auto" w:fill="EDEDED" w:themeFill="accent3" w:themeFillTint="33"/>
          </w:tcPr>
          <w:p w14:paraId="536FD7A6" w14:textId="0751A86A" w:rsidR="006E703C" w:rsidRPr="00303298" w:rsidRDefault="006E703C">
            <w:pPr>
              <w:jc w:val="left"/>
              <w:rPr>
                <w:sz w:val="20"/>
                <w:szCs w:val="20"/>
              </w:rPr>
            </w:pPr>
            <w:r w:rsidRPr="00303298">
              <w:rPr>
                <w:sz w:val="20"/>
                <w:szCs w:val="20"/>
              </w:rPr>
              <w:t>試験名</w:t>
            </w:r>
          </w:p>
        </w:tc>
        <w:tc>
          <w:tcPr>
            <w:tcW w:w="1235" w:type="dxa"/>
            <w:shd w:val="clear" w:color="auto" w:fill="EDEDED" w:themeFill="accent3" w:themeFillTint="33"/>
          </w:tcPr>
          <w:p w14:paraId="04B0D4B3" w14:textId="270FF46C" w:rsidR="006E703C" w:rsidRPr="00303298" w:rsidRDefault="006E703C" w:rsidP="000F20ED">
            <w:pPr>
              <w:widowControl/>
              <w:jc w:val="left"/>
              <w:rPr>
                <w:sz w:val="20"/>
                <w:szCs w:val="20"/>
              </w:rPr>
            </w:pPr>
            <w:r w:rsidRPr="00303298">
              <w:rPr>
                <w:sz w:val="20"/>
                <w:szCs w:val="20"/>
              </w:rPr>
              <w:t>研究代表者名</w:t>
            </w:r>
          </w:p>
        </w:tc>
        <w:tc>
          <w:tcPr>
            <w:tcW w:w="1378" w:type="dxa"/>
            <w:shd w:val="clear" w:color="auto" w:fill="EDEDED" w:themeFill="accent3" w:themeFillTint="33"/>
          </w:tcPr>
          <w:p w14:paraId="0EDC7EE4" w14:textId="5C20A671" w:rsidR="006E703C" w:rsidRPr="00303298" w:rsidRDefault="006E703C" w:rsidP="005318FC">
            <w:pPr>
              <w:jc w:val="left"/>
              <w:rPr>
                <w:sz w:val="20"/>
                <w:szCs w:val="20"/>
              </w:rPr>
            </w:pPr>
            <w:r w:rsidRPr="00303298">
              <w:rPr>
                <w:sz w:val="20"/>
                <w:szCs w:val="20"/>
              </w:rPr>
              <w:t>試験実施時期</w:t>
            </w:r>
          </w:p>
        </w:tc>
        <w:tc>
          <w:tcPr>
            <w:tcW w:w="1546" w:type="dxa"/>
            <w:shd w:val="clear" w:color="auto" w:fill="EDEDED" w:themeFill="accent3" w:themeFillTint="33"/>
          </w:tcPr>
          <w:p w14:paraId="3DC29950" w14:textId="53DB67B4" w:rsidR="006E703C" w:rsidRPr="00303298" w:rsidRDefault="006E703C" w:rsidP="00B55240">
            <w:pPr>
              <w:widowControl/>
              <w:jc w:val="left"/>
              <w:rPr>
                <w:sz w:val="20"/>
                <w:szCs w:val="20"/>
              </w:rPr>
            </w:pPr>
            <w:r>
              <w:rPr>
                <w:rFonts w:hint="eastAsia"/>
                <w:sz w:val="20"/>
                <w:szCs w:val="20"/>
              </w:rPr>
              <w:t>開始・終了の情報</w:t>
            </w:r>
          </w:p>
        </w:tc>
        <w:tc>
          <w:tcPr>
            <w:tcW w:w="1769" w:type="dxa"/>
            <w:shd w:val="clear" w:color="auto" w:fill="EDEDED" w:themeFill="accent3" w:themeFillTint="33"/>
          </w:tcPr>
          <w:p w14:paraId="3BFCBC95" w14:textId="01F20BFD" w:rsidR="006E703C" w:rsidRPr="00303298" w:rsidRDefault="006E703C" w:rsidP="00B55240">
            <w:pPr>
              <w:widowControl/>
              <w:jc w:val="left"/>
              <w:rPr>
                <w:sz w:val="20"/>
                <w:szCs w:val="20"/>
              </w:rPr>
            </w:pPr>
            <w:r w:rsidRPr="00303298">
              <w:rPr>
                <w:sz w:val="20"/>
                <w:szCs w:val="20"/>
              </w:rPr>
              <w:t>臨床試験登録</w:t>
            </w:r>
            <w:r w:rsidRPr="00303298">
              <w:rPr>
                <w:sz w:val="20"/>
                <w:szCs w:val="20"/>
              </w:rPr>
              <w:t>ID</w:t>
            </w:r>
          </w:p>
        </w:tc>
        <w:tc>
          <w:tcPr>
            <w:tcW w:w="2318" w:type="dxa"/>
            <w:shd w:val="clear" w:color="auto" w:fill="EDEDED" w:themeFill="accent3" w:themeFillTint="33"/>
          </w:tcPr>
          <w:p w14:paraId="69DB6C1B" w14:textId="356AE761" w:rsidR="006E703C" w:rsidRPr="00303298" w:rsidRDefault="006E703C">
            <w:pPr>
              <w:jc w:val="left"/>
              <w:rPr>
                <w:sz w:val="20"/>
                <w:szCs w:val="20"/>
              </w:rPr>
            </w:pPr>
            <w:r w:rsidRPr="00303298">
              <w:rPr>
                <w:sz w:val="20"/>
                <w:szCs w:val="20"/>
              </w:rPr>
              <w:t>総括報告書／論文</w:t>
            </w:r>
          </w:p>
        </w:tc>
        <w:tc>
          <w:tcPr>
            <w:tcW w:w="4098" w:type="dxa"/>
            <w:shd w:val="clear" w:color="auto" w:fill="EDEDED" w:themeFill="accent3" w:themeFillTint="33"/>
          </w:tcPr>
          <w:p w14:paraId="2358E2D2" w14:textId="1E00B033" w:rsidR="006E703C" w:rsidRPr="00303298" w:rsidDel="00F713EE" w:rsidRDefault="006E703C">
            <w:pPr>
              <w:widowControl/>
              <w:jc w:val="left"/>
              <w:rPr>
                <w:sz w:val="20"/>
                <w:szCs w:val="20"/>
              </w:rPr>
            </w:pPr>
            <w:r w:rsidRPr="00303298">
              <w:rPr>
                <w:sz w:val="20"/>
                <w:szCs w:val="20"/>
              </w:rPr>
              <w:t>役割</w:t>
            </w:r>
          </w:p>
        </w:tc>
      </w:tr>
      <w:tr w:rsidR="006E703C" w14:paraId="3F59D483" w14:textId="77777777" w:rsidTr="00EF3E98">
        <w:trPr>
          <w:trHeight w:val="1810"/>
        </w:trPr>
        <w:tc>
          <w:tcPr>
            <w:tcW w:w="999" w:type="dxa"/>
          </w:tcPr>
          <w:p w14:paraId="7207C9DA" w14:textId="41EA37CE" w:rsidR="006E703C" w:rsidRPr="00EF3E98" w:rsidRDefault="006E703C">
            <w:pPr>
              <w:widowControl/>
              <w:jc w:val="left"/>
              <w:rPr>
                <w:sz w:val="16"/>
                <w:szCs w:val="16"/>
              </w:rPr>
            </w:pPr>
            <w:r w:rsidRPr="00EF3E98">
              <w:rPr>
                <w:rFonts w:hint="eastAsia"/>
                <w:sz w:val="16"/>
                <w:szCs w:val="16"/>
              </w:rPr>
              <w:t>例</w:t>
            </w:r>
          </w:p>
        </w:tc>
        <w:tc>
          <w:tcPr>
            <w:tcW w:w="2045" w:type="dxa"/>
          </w:tcPr>
          <w:p w14:paraId="2FD794C0" w14:textId="1883D012" w:rsidR="006E703C" w:rsidRPr="00EF3E98" w:rsidRDefault="006E703C">
            <w:pPr>
              <w:widowControl/>
              <w:jc w:val="left"/>
              <w:rPr>
                <w:sz w:val="16"/>
                <w:szCs w:val="16"/>
              </w:rPr>
            </w:pPr>
            <w:r w:rsidRPr="00EF3E98">
              <w:rPr>
                <w:rFonts w:hint="eastAsia"/>
                <w:sz w:val="16"/>
                <w:szCs w:val="16"/>
              </w:rPr>
              <w:t>△△病に対する●●と■■のランダム化対照臨床試験</w:t>
            </w:r>
          </w:p>
        </w:tc>
        <w:tc>
          <w:tcPr>
            <w:tcW w:w="1235" w:type="dxa"/>
          </w:tcPr>
          <w:p w14:paraId="7C725A98" w14:textId="68DFB9CA" w:rsidR="006E703C" w:rsidRPr="00EF3E98" w:rsidRDefault="006E703C">
            <w:pPr>
              <w:widowControl/>
              <w:jc w:val="left"/>
              <w:rPr>
                <w:sz w:val="16"/>
                <w:szCs w:val="16"/>
              </w:rPr>
            </w:pPr>
            <w:r w:rsidRPr="00EF3E98">
              <w:rPr>
                <w:rFonts w:hint="eastAsia"/>
                <w:sz w:val="16"/>
                <w:szCs w:val="16"/>
              </w:rPr>
              <w:t>〇〇○○</w:t>
            </w:r>
          </w:p>
        </w:tc>
        <w:tc>
          <w:tcPr>
            <w:tcW w:w="1378" w:type="dxa"/>
          </w:tcPr>
          <w:p w14:paraId="4A0A790C" w14:textId="1F1CFE82" w:rsidR="006E703C" w:rsidRPr="00EF3E98" w:rsidRDefault="006E703C">
            <w:pPr>
              <w:widowControl/>
              <w:jc w:val="left"/>
              <w:rPr>
                <w:sz w:val="16"/>
                <w:szCs w:val="16"/>
              </w:rPr>
            </w:pPr>
            <w:r w:rsidRPr="00EF3E98">
              <w:rPr>
                <w:sz w:val="16"/>
                <w:szCs w:val="16"/>
              </w:rPr>
              <w:t>2020</w:t>
            </w:r>
            <w:r w:rsidRPr="00EF3E98">
              <w:rPr>
                <w:rFonts w:hint="eastAsia"/>
                <w:sz w:val="16"/>
                <w:szCs w:val="16"/>
              </w:rPr>
              <w:t>年</w:t>
            </w:r>
            <w:r w:rsidRPr="00EF3E98">
              <w:rPr>
                <w:sz w:val="16"/>
                <w:szCs w:val="16"/>
              </w:rPr>
              <w:t>1</w:t>
            </w:r>
            <w:r w:rsidRPr="00EF3E98">
              <w:rPr>
                <w:rFonts w:hint="eastAsia"/>
                <w:sz w:val="16"/>
                <w:szCs w:val="16"/>
              </w:rPr>
              <w:t>月～</w:t>
            </w:r>
            <w:r w:rsidRPr="00EF3E98">
              <w:rPr>
                <w:sz w:val="16"/>
                <w:szCs w:val="16"/>
              </w:rPr>
              <w:t>2022</w:t>
            </w:r>
            <w:r w:rsidRPr="00EF3E98">
              <w:rPr>
                <w:rFonts w:hint="eastAsia"/>
                <w:sz w:val="16"/>
                <w:szCs w:val="16"/>
              </w:rPr>
              <w:t>年</w:t>
            </w:r>
            <w:r w:rsidRPr="00EF3E98">
              <w:rPr>
                <w:sz w:val="16"/>
                <w:szCs w:val="16"/>
              </w:rPr>
              <w:t>9</w:t>
            </w:r>
            <w:r w:rsidRPr="00EF3E98">
              <w:rPr>
                <w:rFonts w:hint="eastAsia"/>
                <w:sz w:val="16"/>
                <w:szCs w:val="16"/>
              </w:rPr>
              <w:t>月</w:t>
            </w:r>
          </w:p>
        </w:tc>
        <w:tc>
          <w:tcPr>
            <w:tcW w:w="1546" w:type="dxa"/>
          </w:tcPr>
          <w:p w14:paraId="24F3757C" w14:textId="77777777" w:rsidR="006E703C" w:rsidRPr="00A02295" w:rsidRDefault="00EF3E98" w:rsidP="006E703C">
            <w:pPr>
              <w:widowControl/>
              <w:jc w:val="left"/>
              <w:rPr>
                <w:color w:val="FF0000"/>
                <w:sz w:val="16"/>
                <w:szCs w:val="16"/>
              </w:rPr>
            </w:pPr>
            <w:sdt>
              <w:sdtPr>
                <w:rPr>
                  <w:color w:val="FF0000"/>
                  <w:sz w:val="16"/>
                  <w:szCs w:val="16"/>
                </w:rPr>
                <w:id w:val="-760226780"/>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期間内に開始</w:t>
            </w:r>
          </w:p>
          <w:p w14:paraId="2AEEEC11" w14:textId="77777777" w:rsidR="006E703C" w:rsidRPr="00A02295" w:rsidRDefault="00EF3E98" w:rsidP="006E703C">
            <w:pPr>
              <w:widowControl/>
              <w:jc w:val="left"/>
              <w:rPr>
                <w:color w:val="FF0000"/>
                <w:sz w:val="16"/>
                <w:szCs w:val="16"/>
              </w:rPr>
            </w:pPr>
            <w:sdt>
              <w:sdtPr>
                <w:rPr>
                  <w:color w:val="FF0000"/>
                  <w:sz w:val="16"/>
                  <w:szCs w:val="16"/>
                </w:rPr>
                <w:id w:val="-297916993"/>
                <w14:checkbox>
                  <w14:checked w14:val="1"/>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期間内に主解析の報告書作成済</w:t>
            </w:r>
          </w:p>
          <w:p w14:paraId="2AE30FBC" w14:textId="77777777" w:rsidR="006E703C" w:rsidRPr="00A02295" w:rsidRDefault="00EF3E98" w:rsidP="006E703C">
            <w:pPr>
              <w:widowControl/>
              <w:jc w:val="left"/>
              <w:rPr>
                <w:color w:val="FF0000"/>
                <w:sz w:val="16"/>
                <w:szCs w:val="16"/>
              </w:rPr>
            </w:pPr>
            <w:sdt>
              <w:sdtPr>
                <w:rPr>
                  <w:color w:val="FF0000"/>
                  <w:sz w:val="16"/>
                  <w:szCs w:val="16"/>
                </w:rPr>
                <w:id w:val="-1200707361"/>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期間内に主解析の論文公表済</w:t>
            </w:r>
          </w:p>
          <w:p w14:paraId="74AC8F16" w14:textId="77777777" w:rsidR="006E703C" w:rsidRPr="006E703C" w:rsidRDefault="006E703C">
            <w:pPr>
              <w:widowControl/>
              <w:jc w:val="left"/>
              <w:rPr>
                <w:sz w:val="16"/>
                <w:szCs w:val="16"/>
              </w:rPr>
            </w:pPr>
          </w:p>
        </w:tc>
        <w:tc>
          <w:tcPr>
            <w:tcW w:w="1769" w:type="dxa"/>
          </w:tcPr>
          <w:p w14:paraId="0ED296B5" w14:textId="6D8078F0" w:rsidR="006E703C" w:rsidRPr="00EF3E98" w:rsidRDefault="006E703C">
            <w:pPr>
              <w:widowControl/>
              <w:jc w:val="left"/>
              <w:rPr>
                <w:sz w:val="16"/>
                <w:szCs w:val="16"/>
              </w:rPr>
            </w:pPr>
            <w:proofErr w:type="spellStart"/>
            <w:r w:rsidRPr="00EF3E98">
              <w:rPr>
                <w:sz w:val="16"/>
                <w:szCs w:val="16"/>
              </w:rPr>
              <w:t>jRCTsxxxxxxxxx</w:t>
            </w:r>
            <w:proofErr w:type="spellEnd"/>
          </w:p>
        </w:tc>
        <w:tc>
          <w:tcPr>
            <w:tcW w:w="2318" w:type="dxa"/>
          </w:tcPr>
          <w:p w14:paraId="7CBD9EF8" w14:textId="77777777" w:rsidR="006E703C" w:rsidRPr="00EF3E98" w:rsidRDefault="006E703C">
            <w:pPr>
              <w:widowControl/>
              <w:jc w:val="left"/>
              <w:rPr>
                <w:sz w:val="16"/>
                <w:szCs w:val="16"/>
              </w:rPr>
            </w:pPr>
            <w:r w:rsidRPr="00EF3E98">
              <w:rPr>
                <w:rFonts w:hint="eastAsia"/>
                <w:sz w:val="16"/>
                <w:szCs w:val="16"/>
              </w:rPr>
              <w:t>総括報告書作成日：</w:t>
            </w:r>
          </w:p>
          <w:p w14:paraId="341B3A8A" w14:textId="1911D439" w:rsidR="006E703C" w:rsidRPr="00EF3E98" w:rsidRDefault="006E703C">
            <w:pPr>
              <w:widowControl/>
              <w:jc w:val="left"/>
              <w:rPr>
                <w:sz w:val="16"/>
                <w:szCs w:val="16"/>
              </w:rPr>
            </w:pPr>
            <w:r w:rsidRPr="00EF3E98">
              <w:rPr>
                <w:sz w:val="16"/>
                <w:szCs w:val="16"/>
              </w:rPr>
              <w:t>2023</w:t>
            </w:r>
            <w:r w:rsidRPr="00EF3E98">
              <w:rPr>
                <w:rFonts w:hint="eastAsia"/>
                <w:sz w:val="16"/>
                <w:szCs w:val="16"/>
              </w:rPr>
              <w:t>年</w:t>
            </w:r>
            <w:r w:rsidRPr="00EF3E98">
              <w:rPr>
                <w:sz w:val="16"/>
                <w:szCs w:val="16"/>
              </w:rPr>
              <w:t>3</w:t>
            </w:r>
            <w:r w:rsidRPr="00EF3E98">
              <w:rPr>
                <w:rFonts w:hint="eastAsia"/>
                <w:sz w:val="16"/>
                <w:szCs w:val="16"/>
              </w:rPr>
              <w:t>月</w:t>
            </w:r>
            <w:r w:rsidRPr="00EF3E98">
              <w:rPr>
                <w:sz w:val="16"/>
                <w:szCs w:val="16"/>
              </w:rPr>
              <w:t>31</w:t>
            </w:r>
            <w:r w:rsidRPr="00EF3E98">
              <w:rPr>
                <w:rFonts w:hint="eastAsia"/>
                <w:sz w:val="16"/>
                <w:szCs w:val="16"/>
              </w:rPr>
              <w:t>日</w:t>
            </w:r>
          </w:p>
          <w:p w14:paraId="14DC3B57" w14:textId="2DE7E3CF" w:rsidR="006E703C" w:rsidRPr="00EF3E98" w:rsidRDefault="006E703C">
            <w:pPr>
              <w:widowControl/>
              <w:jc w:val="left"/>
              <w:rPr>
                <w:sz w:val="16"/>
                <w:szCs w:val="16"/>
              </w:rPr>
            </w:pPr>
            <w:r w:rsidRPr="00EF3E98">
              <w:rPr>
                <w:rFonts w:hint="eastAsia"/>
                <w:sz w:val="16"/>
                <w:szCs w:val="16"/>
              </w:rPr>
              <w:t>主論文：</w:t>
            </w:r>
          </w:p>
          <w:p w14:paraId="1D9D64D2" w14:textId="5C074674" w:rsidR="006E703C" w:rsidRPr="00EF3E98" w:rsidRDefault="006E703C">
            <w:pPr>
              <w:widowControl/>
              <w:jc w:val="left"/>
              <w:rPr>
                <w:sz w:val="16"/>
                <w:szCs w:val="16"/>
              </w:rPr>
            </w:pPr>
            <w:r w:rsidRPr="00EF3E98">
              <w:rPr>
                <w:sz w:val="16"/>
                <w:szCs w:val="16"/>
              </w:rPr>
              <w:t xml:space="preserve">Journal of Clinical Trials 2023;XX:XXX-XXX. </w:t>
            </w:r>
          </w:p>
          <w:p w14:paraId="3FEC4CF6" w14:textId="37B7B4BC" w:rsidR="006E703C" w:rsidRPr="006E703C" w:rsidRDefault="006E703C">
            <w:pPr>
              <w:widowControl/>
              <w:jc w:val="left"/>
              <w:rPr>
                <w:sz w:val="16"/>
                <w:szCs w:val="16"/>
              </w:rPr>
            </w:pPr>
            <w:r w:rsidRPr="00EF3E98">
              <w:rPr>
                <w:sz w:val="16"/>
                <w:szCs w:val="16"/>
              </w:rPr>
              <w:t>PMID: XXXXXXXX</w:t>
            </w:r>
          </w:p>
        </w:tc>
        <w:tc>
          <w:tcPr>
            <w:tcW w:w="4098" w:type="dxa"/>
          </w:tcPr>
          <w:p w14:paraId="615C7B79" w14:textId="6360899C" w:rsidR="006E703C" w:rsidRPr="00EF3E98" w:rsidRDefault="00EF3E98">
            <w:pPr>
              <w:widowControl/>
              <w:jc w:val="left"/>
              <w:rPr>
                <w:rFonts w:asciiTheme="minorEastAsia" w:hAnsiTheme="minorEastAsia"/>
                <w:sz w:val="16"/>
                <w:szCs w:val="16"/>
              </w:rPr>
            </w:pPr>
            <w:sdt>
              <w:sdtPr>
                <w:rPr>
                  <w:rFonts w:asciiTheme="minorEastAsia" w:hAnsiTheme="minorEastAsia"/>
                  <w:sz w:val="16"/>
                  <w:szCs w:val="16"/>
                </w:rPr>
                <w:id w:val="1130909649"/>
                <w14:checkbox>
                  <w14:checked w14:val="1"/>
                  <w14:checkedState w14:val="2612" w14:font="ＭＳ ゴシック"/>
                  <w14:uncheckedState w14:val="2610" w14:font="ＭＳ ゴシック"/>
                </w14:checkbox>
              </w:sdtPr>
              <w:sdtEndPr/>
              <w:sdtContent>
                <w:r w:rsidR="006E703C" w:rsidRPr="00EF3E98">
                  <w:rPr>
                    <w:rFonts w:ascii="ＭＳ ゴシック" w:eastAsia="ＭＳ ゴシック" w:hAnsi="ＭＳ ゴシック"/>
                    <w:sz w:val="16"/>
                    <w:szCs w:val="16"/>
                  </w:rPr>
                  <w:t>☒</w:t>
                </w:r>
              </w:sdtContent>
            </w:sdt>
            <w:r w:rsidR="006E703C" w:rsidRPr="00EF3E98">
              <w:rPr>
                <w:rFonts w:asciiTheme="minorEastAsia" w:hAnsiTheme="minorEastAsia"/>
                <w:sz w:val="16"/>
                <w:szCs w:val="16"/>
              </w:rPr>
              <w:t xml:space="preserve"> 統計解析責任者</w:t>
            </w:r>
          </w:p>
          <w:p w14:paraId="33F9C279" w14:textId="28EB5EA5" w:rsidR="006E703C" w:rsidRPr="00EF3E98" w:rsidRDefault="00EF3E98">
            <w:pPr>
              <w:widowControl/>
              <w:jc w:val="left"/>
              <w:rPr>
                <w:rFonts w:asciiTheme="minorEastAsia" w:hAnsiTheme="minorEastAsia"/>
                <w:sz w:val="16"/>
                <w:szCs w:val="16"/>
              </w:rPr>
            </w:pPr>
            <w:sdt>
              <w:sdtPr>
                <w:rPr>
                  <w:rFonts w:asciiTheme="minorEastAsia" w:hAnsiTheme="minorEastAsia"/>
                  <w:sz w:val="16"/>
                  <w:szCs w:val="16"/>
                </w:rPr>
                <w:id w:val="1784620239"/>
                <w14:checkbox>
                  <w14:checked w14:val="1"/>
                  <w14:checkedState w14:val="2612" w14:font="ＭＳ ゴシック"/>
                  <w14:uncheckedState w14:val="2610" w14:font="ＭＳ ゴシック"/>
                </w14:checkbox>
              </w:sdtPr>
              <w:sdtEndPr/>
              <w:sdtContent>
                <w:r w:rsidR="006E703C" w:rsidRPr="00EF3E98">
                  <w:rPr>
                    <w:rFonts w:asciiTheme="minorEastAsia" w:hAnsiTheme="minorEastAsia"/>
                    <w:sz w:val="16"/>
                    <w:szCs w:val="16"/>
                  </w:rPr>
                  <w:t>☒</w:t>
                </w:r>
              </w:sdtContent>
            </w:sdt>
            <w:r w:rsidR="006E703C" w:rsidRPr="00EF3E98">
              <w:rPr>
                <w:rFonts w:asciiTheme="minorEastAsia" w:hAnsiTheme="minorEastAsia"/>
                <w:sz w:val="16"/>
                <w:szCs w:val="16"/>
              </w:rPr>
              <w:t xml:space="preserve"> 統計解析部門／臨床試験企画部門の管理者</w:t>
            </w:r>
          </w:p>
          <w:p w14:paraId="2FD8EFE9" w14:textId="709C849E"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857090061"/>
                <w14:checkbox>
                  <w14:checked w14:val="0"/>
                  <w14:checkedState w14:val="2612" w14:font="ＭＳ ゴシック"/>
                  <w14:uncheckedState w14:val="2610" w14:font="ＭＳ ゴシック"/>
                </w14:checkbox>
              </w:sdtPr>
              <w:sdtEndPr/>
              <w:sdtContent>
                <w:r w:rsidR="006E703C" w:rsidRPr="00EF3E98">
                  <w:rPr>
                    <w:rFonts w:ascii="ＭＳ ゴシック" w:eastAsia="ＭＳ ゴシック" w:hAnsi="ＭＳ ゴシック"/>
                    <w:sz w:val="16"/>
                    <w:szCs w:val="16"/>
                  </w:rPr>
                  <w:t>☐</w:t>
                </w:r>
              </w:sdtContent>
            </w:sdt>
            <w:r w:rsidR="006E703C" w:rsidRPr="00EF3E98">
              <w:rPr>
                <w:rFonts w:asciiTheme="minorEastAsia" w:hAnsiTheme="minorEastAsia"/>
                <w:sz w:val="16"/>
                <w:szCs w:val="16"/>
              </w:rPr>
              <w:t xml:space="preserve"> 統計解析アドバイザー</w:t>
            </w:r>
          </w:p>
          <w:p w14:paraId="5FC8BDA8" w14:textId="29649EE8" w:rsidR="006E703C" w:rsidRPr="00EF3E98" w:rsidRDefault="00EF3E98" w:rsidP="00554E28">
            <w:pPr>
              <w:jc w:val="left"/>
              <w:rPr>
                <w:rFonts w:asciiTheme="minorEastAsia" w:hAnsiTheme="minorEastAsia"/>
                <w:sz w:val="16"/>
                <w:szCs w:val="16"/>
              </w:rPr>
            </w:pPr>
            <w:sdt>
              <w:sdtPr>
                <w:rPr>
                  <w:rFonts w:asciiTheme="minorEastAsia" w:hAnsiTheme="minorEastAsia"/>
                  <w:sz w:val="16"/>
                  <w:szCs w:val="16"/>
                </w:rPr>
                <w:id w:val="-1939202352"/>
                <w14:checkbox>
                  <w14:checked w14:val="1"/>
                  <w14:checkedState w14:val="2612" w14:font="ＭＳ ゴシック"/>
                  <w14:uncheckedState w14:val="2610" w14:font="ＭＳ ゴシック"/>
                </w14:checkbox>
              </w:sdtPr>
              <w:sdtEndPr/>
              <w:sdtContent>
                <w:r w:rsidR="006E703C" w:rsidRPr="00EF3E98">
                  <w:rPr>
                    <w:rFonts w:ascii="ＭＳ ゴシック" w:eastAsia="ＭＳ ゴシック" w:hAnsi="ＭＳ ゴシック"/>
                    <w:sz w:val="16"/>
                    <w:szCs w:val="16"/>
                  </w:rPr>
                  <w:t>☒</w:t>
                </w:r>
              </w:sdtContent>
            </w:sdt>
            <w:r w:rsidR="006E703C" w:rsidRPr="00EF3E98">
              <w:rPr>
                <w:rFonts w:asciiTheme="minorEastAsia" w:hAnsiTheme="minorEastAsia"/>
                <w:sz w:val="16"/>
                <w:szCs w:val="16"/>
              </w:rPr>
              <w:t xml:space="preserve"> データモニタリング委員</w:t>
            </w:r>
          </w:p>
          <w:p w14:paraId="7C07780D" w14:textId="1E8A50ED" w:rsidR="006E703C" w:rsidRPr="00EF3E98" w:rsidRDefault="00EF3E98" w:rsidP="00B55EF8">
            <w:pPr>
              <w:jc w:val="left"/>
              <w:rPr>
                <w:rFonts w:asciiTheme="minorEastAsia" w:hAnsiTheme="minorEastAsia"/>
                <w:sz w:val="16"/>
                <w:szCs w:val="16"/>
              </w:rPr>
            </w:pPr>
            <w:sdt>
              <w:sdtPr>
                <w:rPr>
                  <w:rFonts w:asciiTheme="minorEastAsia" w:hAnsiTheme="minorEastAsia"/>
                  <w:sz w:val="16"/>
                  <w:szCs w:val="16"/>
                </w:rPr>
                <w:id w:val="1344287677"/>
                <w14:checkbox>
                  <w14:checked w14:val="0"/>
                  <w14:checkedState w14:val="2612" w14:font="ＭＳ ゴシック"/>
                  <w14:uncheckedState w14:val="2610" w14:font="ＭＳ ゴシック"/>
                </w14:checkbox>
              </w:sdtPr>
              <w:sdtEndPr/>
              <w:sdtContent>
                <w:r w:rsidR="006E703C" w:rsidRPr="00EF3E98">
                  <w:rPr>
                    <w:rFonts w:ascii="ＭＳ ゴシック" w:eastAsia="ＭＳ ゴシック" w:hAnsi="ＭＳ ゴシック"/>
                    <w:sz w:val="16"/>
                    <w:szCs w:val="16"/>
                  </w:rPr>
                  <w:t>☐</w:t>
                </w:r>
              </w:sdtContent>
            </w:sdt>
            <w:r w:rsidR="006E703C" w:rsidRPr="00EF3E98">
              <w:rPr>
                <w:rFonts w:asciiTheme="minorEastAsia" w:hAnsiTheme="minorEastAsia"/>
                <w:sz w:val="16"/>
                <w:szCs w:val="16"/>
              </w:rPr>
              <w:t xml:space="preserve"> </w:t>
            </w:r>
            <w:r w:rsidR="006E703C" w:rsidRPr="00EF3E98">
              <w:rPr>
                <w:rFonts w:asciiTheme="minorEastAsia" w:hAnsiTheme="minorEastAsia" w:hint="eastAsia"/>
                <w:sz w:val="16"/>
                <w:szCs w:val="16"/>
              </w:rPr>
              <w:t>その他（　　　　　　　　　　　　　　）</w:t>
            </w:r>
          </w:p>
        </w:tc>
      </w:tr>
      <w:tr w:rsidR="006E703C" w14:paraId="261A141A" w14:textId="77777777" w:rsidTr="00EF3E98">
        <w:trPr>
          <w:trHeight w:val="1810"/>
        </w:trPr>
        <w:tc>
          <w:tcPr>
            <w:tcW w:w="999" w:type="dxa"/>
          </w:tcPr>
          <w:p w14:paraId="218DDD9E" w14:textId="5970FCF0" w:rsidR="006E703C" w:rsidRPr="00EF3E98" w:rsidRDefault="006E703C">
            <w:pPr>
              <w:widowControl/>
              <w:jc w:val="left"/>
              <w:rPr>
                <w:sz w:val="16"/>
                <w:szCs w:val="16"/>
              </w:rPr>
            </w:pPr>
            <w:r w:rsidRPr="00EF3E98">
              <w:rPr>
                <w:sz w:val="16"/>
                <w:szCs w:val="16"/>
              </w:rPr>
              <w:lastRenderedPageBreak/>
              <w:t>2-1</w:t>
            </w:r>
          </w:p>
        </w:tc>
        <w:tc>
          <w:tcPr>
            <w:tcW w:w="2045" w:type="dxa"/>
          </w:tcPr>
          <w:p w14:paraId="5A7BC393" w14:textId="77777777" w:rsidR="006E703C" w:rsidRPr="00EF3E98" w:rsidRDefault="006E703C">
            <w:pPr>
              <w:widowControl/>
              <w:jc w:val="left"/>
              <w:rPr>
                <w:sz w:val="16"/>
                <w:szCs w:val="16"/>
              </w:rPr>
            </w:pPr>
          </w:p>
        </w:tc>
        <w:tc>
          <w:tcPr>
            <w:tcW w:w="1235" w:type="dxa"/>
          </w:tcPr>
          <w:p w14:paraId="590ABBB0" w14:textId="77777777" w:rsidR="006E703C" w:rsidRPr="00EF3E98" w:rsidRDefault="006E703C">
            <w:pPr>
              <w:widowControl/>
              <w:jc w:val="left"/>
              <w:rPr>
                <w:sz w:val="16"/>
                <w:szCs w:val="16"/>
              </w:rPr>
            </w:pPr>
          </w:p>
        </w:tc>
        <w:tc>
          <w:tcPr>
            <w:tcW w:w="1378" w:type="dxa"/>
          </w:tcPr>
          <w:p w14:paraId="0BCF2E40" w14:textId="77777777" w:rsidR="006E703C" w:rsidRPr="00EF3E98" w:rsidRDefault="006E703C">
            <w:pPr>
              <w:widowControl/>
              <w:jc w:val="left"/>
              <w:rPr>
                <w:sz w:val="16"/>
                <w:szCs w:val="16"/>
              </w:rPr>
            </w:pPr>
          </w:p>
        </w:tc>
        <w:tc>
          <w:tcPr>
            <w:tcW w:w="1546" w:type="dxa"/>
          </w:tcPr>
          <w:p w14:paraId="2D99EFEF" w14:textId="77777777" w:rsidR="006E703C" w:rsidRPr="00A02295" w:rsidRDefault="00EF3E98" w:rsidP="006E703C">
            <w:pPr>
              <w:widowControl/>
              <w:jc w:val="left"/>
              <w:rPr>
                <w:color w:val="FF0000"/>
                <w:sz w:val="16"/>
                <w:szCs w:val="16"/>
              </w:rPr>
            </w:pPr>
            <w:sdt>
              <w:sdtPr>
                <w:rPr>
                  <w:color w:val="FF0000"/>
                  <w:sz w:val="16"/>
                  <w:szCs w:val="16"/>
                </w:rPr>
                <w:id w:val="-144432273"/>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期間内に開始</w:t>
            </w:r>
          </w:p>
          <w:p w14:paraId="05965F2C" w14:textId="77777777" w:rsidR="006E703C" w:rsidRPr="00A02295" w:rsidRDefault="00EF3E98" w:rsidP="006E703C">
            <w:pPr>
              <w:widowControl/>
              <w:jc w:val="left"/>
              <w:rPr>
                <w:color w:val="FF0000"/>
                <w:sz w:val="16"/>
                <w:szCs w:val="16"/>
              </w:rPr>
            </w:pPr>
            <w:sdt>
              <w:sdtPr>
                <w:rPr>
                  <w:color w:val="FF0000"/>
                  <w:sz w:val="16"/>
                  <w:szCs w:val="16"/>
                </w:rPr>
                <w:id w:val="-1507196438"/>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hint="eastAsia"/>
                    <w:color w:val="FF0000"/>
                    <w:sz w:val="16"/>
                    <w:szCs w:val="16"/>
                  </w:rPr>
                  <w:t>☐</w:t>
                </w:r>
              </w:sdtContent>
            </w:sdt>
            <w:r w:rsidR="006E703C" w:rsidRPr="00A02295">
              <w:rPr>
                <w:rFonts w:hint="eastAsia"/>
                <w:color w:val="FF0000"/>
                <w:sz w:val="16"/>
                <w:szCs w:val="16"/>
              </w:rPr>
              <w:t>期間内に主解析の報告書作成済</w:t>
            </w:r>
          </w:p>
          <w:p w14:paraId="74CDC910" w14:textId="77777777" w:rsidR="006E703C" w:rsidRPr="00A02295" w:rsidRDefault="00EF3E98" w:rsidP="006E703C">
            <w:pPr>
              <w:widowControl/>
              <w:jc w:val="left"/>
              <w:rPr>
                <w:color w:val="FF0000"/>
                <w:sz w:val="16"/>
                <w:szCs w:val="16"/>
              </w:rPr>
            </w:pPr>
            <w:sdt>
              <w:sdtPr>
                <w:rPr>
                  <w:color w:val="FF0000"/>
                  <w:sz w:val="16"/>
                  <w:szCs w:val="16"/>
                </w:rPr>
                <w:id w:val="-941606353"/>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期間内に主解析の論文公表済</w:t>
            </w:r>
          </w:p>
          <w:p w14:paraId="0DB32EC7" w14:textId="77777777" w:rsidR="006E703C" w:rsidRPr="006E703C" w:rsidRDefault="006E703C">
            <w:pPr>
              <w:widowControl/>
              <w:jc w:val="left"/>
              <w:rPr>
                <w:sz w:val="16"/>
                <w:szCs w:val="16"/>
              </w:rPr>
            </w:pPr>
          </w:p>
        </w:tc>
        <w:tc>
          <w:tcPr>
            <w:tcW w:w="1769" w:type="dxa"/>
          </w:tcPr>
          <w:p w14:paraId="262E0287" w14:textId="1AFA4198" w:rsidR="006E703C" w:rsidRPr="00EF3E98" w:rsidRDefault="006E703C">
            <w:pPr>
              <w:widowControl/>
              <w:jc w:val="left"/>
              <w:rPr>
                <w:sz w:val="16"/>
                <w:szCs w:val="16"/>
              </w:rPr>
            </w:pPr>
          </w:p>
        </w:tc>
        <w:tc>
          <w:tcPr>
            <w:tcW w:w="2318" w:type="dxa"/>
          </w:tcPr>
          <w:p w14:paraId="4E23AE23" w14:textId="77777777" w:rsidR="006E703C" w:rsidRPr="00EF3E98" w:rsidRDefault="006E703C">
            <w:pPr>
              <w:widowControl/>
              <w:jc w:val="left"/>
              <w:rPr>
                <w:sz w:val="16"/>
                <w:szCs w:val="16"/>
              </w:rPr>
            </w:pPr>
          </w:p>
        </w:tc>
        <w:tc>
          <w:tcPr>
            <w:tcW w:w="4098" w:type="dxa"/>
          </w:tcPr>
          <w:p w14:paraId="3D136C8A" w14:textId="10B66978"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39365873"/>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統計解析責任者</w:t>
            </w:r>
          </w:p>
          <w:p w14:paraId="2D37BC08" w14:textId="40F8D472"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313860021"/>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統計解析部門／臨床試験企画部門の管理者</w:t>
            </w:r>
          </w:p>
          <w:p w14:paraId="4E3546D6" w14:textId="24FAE791"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457485782"/>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統計解析アドバイザー</w:t>
            </w:r>
          </w:p>
          <w:p w14:paraId="722D463D" w14:textId="48926A76"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705899818"/>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データモニタリング委員</w:t>
            </w:r>
          </w:p>
          <w:p w14:paraId="49DC5E4A" w14:textId="340B00F7" w:rsidR="006E703C" w:rsidRPr="006E703C"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680340267"/>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sz w:val="16"/>
                    <w:szCs w:val="16"/>
                  </w:rPr>
                  <w:t>☐</w:t>
                </w:r>
              </w:sdtContent>
            </w:sdt>
            <w:r w:rsidR="006E703C" w:rsidRPr="00EF3E98">
              <w:rPr>
                <w:rFonts w:asciiTheme="minorEastAsia" w:hAnsiTheme="minorEastAsia"/>
                <w:sz w:val="16"/>
                <w:szCs w:val="16"/>
              </w:rPr>
              <w:t xml:space="preserve"> </w:t>
            </w:r>
            <w:r w:rsidR="006E703C" w:rsidRPr="00EF3E98">
              <w:rPr>
                <w:rFonts w:asciiTheme="minorEastAsia" w:hAnsiTheme="minorEastAsia" w:hint="eastAsia"/>
                <w:sz w:val="16"/>
                <w:szCs w:val="16"/>
              </w:rPr>
              <w:t>その他（　　　　　　　　　　　　　　）</w:t>
            </w:r>
          </w:p>
        </w:tc>
      </w:tr>
      <w:tr w:rsidR="006E703C" w14:paraId="3D878661" w14:textId="77777777" w:rsidTr="00EF3E98">
        <w:trPr>
          <w:trHeight w:val="1810"/>
        </w:trPr>
        <w:tc>
          <w:tcPr>
            <w:tcW w:w="999" w:type="dxa"/>
          </w:tcPr>
          <w:p w14:paraId="4A2CAA5B" w14:textId="64E78C50" w:rsidR="006E703C" w:rsidRPr="00EF3E98" w:rsidRDefault="006E703C">
            <w:pPr>
              <w:widowControl/>
              <w:jc w:val="left"/>
              <w:rPr>
                <w:sz w:val="16"/>
                <w:szCs w:val="16"/>
              </w:rPr>
            </w:pPr>
            <w:r w:rsidRPr="00EF3E98">
              <w:rPr>
                <w:sz w:val="16"/>
                <w:szCs w:val="16"/>
              </w:rPr>
              <w:t>2-2</w:t>
            </w:r>
          </w:p>
        </w:tc>
        <w:tc>
          <w:tcPr>
            <w:tcW w:w="2045" w:type="dxa"/>
          </w:tcPr>
          <w:p w14:paraId="2E9052FB" w14:textId="77777777" w:rsidR="006E703C" w:rsidRPr="00EF3E98" w:rsidRDefault="006E703C">
            <w:pPr>
              <w:widowControl/>
              <w:jc w:val="left"/>
              <w:rPr>
                <w:sz w:val="16"/>
                <w:szCs w:val="16"/>
              </w:rPr>
            </w:pPr>
          </w:p>
        </w:tc>
        <w:tc>
          <w:tcPr>
            <w:tcW w:w="1235" w:type="dxa"/>
          </w:tcPr>
          <w:p w14:paraId="71CC2C91" w14:textId="77777777" w:rsidR="006E703C" w:rsidRPr="00EF3E98" w:rsidRDefault="006E703C">
            <w:pPr>
              <w:widowControl/>
              <w:jc w:val="left"/>
              <w:rPr>
                <w:sz w:val="16"/>
                <w:szCs w:val="16"/>
              </w:rPr>
            </w:pPr>
          </w:p>
        </w:tc>
        <w:tc>
          <w:tcPr>
            <w:tcW w:w="1378" w:type="dxa"/>
          </w:tcPr>
          <w:p w14:paraId="40D69828" w14:textId="77777777" w:rsidR="006E703C" w:rsidRPr="00EF3E98" w:rsidRDefault="006E703C">
            <w:pPr>
              <w:widowControl/>
              <w:jc w:val="left"/>
              <w:rPr>
                <w:sz w:val="16"/>
                <w:szCs w:val="16"/>
              </w:rPr>
            </w:pPr>
          </w:p>
        </w:tc>
        <w:tc>
          <w:tcPr>
            <w:tcW w:w="1546" w:type="dxa"/>
          </w:tcPr>
          <w:p w14:paraId="6F9F671D" w14:textId="77777777" w:rsidR="006E703C" w:rsidRPr="00A02295" w:rsidRDefault="00EF3E98" w:rsidP="006E703C">
            <w:pPr>
              <w:widowControl/>
              <w:jc w:val="left"/>
              <w:rPr>
                <w:color w:val="FF0000"/>
                <w:sz w:val="16"/>
                <w:szCs w:val="16"/>
              </w:rPr>
            </w:pPr>
            <w:sdt>
              <w:sdtPr>
                <w:rPr>
                  <w:color w:val="FF0000"/>
                  <w:sz w:val="16"/>
                  <w:szCs w:val="16"/>
                </w:rPr>
                <w:id w:val="-2085593203"/>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期間内に開始</w:t>
            </w:r>
          </w:p>
          <w:p w14:paraId="5143ABFC" w14:textId="77777777" w:rsidR="006E703C" w:rsidRPr="00A02295" w:rsidRDefault="00EF3E98" w:rsidP="006E703C">
            <w:pPr>
              <w:widowControl/>
              <w:jc w:val="left"/>
              <w:rPr>
                <w:color w:val="FF0000"/>
                <w:sz w:val="16"/>
                <w:szCs w:val="16"/>
              </w:rPr>
            </w:pPr>
            <w:sdt>
              <w:sdtPr>
                <w:rPr>
                  <w:color w:val="FF0000"/>
                  <w:sz w:val="16"/>
                  <w:szCs w:val="16"/>
                </w:rPr>
                <w:id w:val="113566998"/>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hint="eastAsia"/>
                    <w:color w:val="FF0000"/>
                    <w:sz w:val="16"/>
                    <w:szCs w:val="16"/>
                  </w:rPr>
                  <w:t>☐</w:t>
                </w:r>
              </w:sdtContent>
            </w:sdt>
            <w:r w:rsidR="006E703C" w:rsidRPr="00A02295">
              <w:rPr>
                <w:rFonts w:hint="eastAsia"/>
                <w:color w:val="FF0000"/>
                <w:sz w:val="16"/>
                <w:szCs w:val="16"/>
              </w:rPr>
              <w:t>期間内に主解析の報告書作成済</w:t>
            </w:r>
          </w:p>
          <w:p w14:paraId="2C29C47B" w14:textId="77777777" w:rsidR="006E703C" w:rsidRPr="00A02295" w:rsidRDefault="00EF3E98" w:rsidP="006E703C">
            <w:pPr>
              <w:widowControl/>
              <w:jc w:val="left"/>
              <w:rPr>
                <w:color w:val="FF0000"/>
                <w:sz w:val="16"/>
                <w:szCs w:val="16"/>
              </w:rPr>
            </w:pPr>
            <w:sdt>
              <w:sdtPr>
                <w:rPr>
                  <w:color w:val="FF0000"/>
                  <w:sz w:val="16"/>
                  <w:szCs w:val="16"/>
                </w:rPr>
                <w:id w:val="-127392491"/>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期間内に主解析の論文公表済</w:t>
            </w:r>
          </w:p>
          <w:p w14:paraId="2475F7F5" w14:textId="77777777" w:rsidR="006E703C" w:rsidRPr="006E703C" w:rsidRDefault="006E703C">
            <w:pPr>
              <w:widowControl/>
              <w:jc w:val="left"/>
              <w:rPr>
                <w:sz w:val="16"/>
                <w:szCs w:val="16"/>
              </w:rPr>
            </w:pPr>
          </w:p>
        </w:tc>
        <w:tc>
          <w:tcPr>
            <w:tcW w:w="1769" w:type="dxa"/>
          </w:tcPr>
          <w:p w14:paraId="03981C83" w14:textId="2E163181" w:rsidR="006E703C" w:rsidRPr="00EF3E98" w:rsidRDefault="006E703C">
            <w:pPr>
              <w:widowControl/>
              <w:jc w:val="left"/>
              <w:rPr>
                <w:sz w:val="16"/>
                <w:szCs w:val="16"/>
              </w:rPr>
            </w:pPr>
          </w:p>
        </w:tc>
        <w:tc>
          <w:tcPr>
            <w:tcW w:w="2318" w:type="dxa"/>
          </w:tcPr>
          <w:p w14:paraId="7D8A893B" w14:textId="77777777" w:rsidR="006E703C" w:rsidRPr="00EF3E98" w:rsidRDefault="006E703C">
            <w:pPr>
              <w:widowControl/>
              <w:jc w:val="left"/>
              <w:rPr>
                <w:rFonts w:asciiTheme="minorEastAsia" w:hAnsiTheme="minorEastAsia"/>
                <w:sz w:val="16"/>
                <w:szCs w:val="16"/>
              </w:rPr>
            </w:pPr>
          </w:p>
        </w:tc>
        <w:tc>
          <w:tcPr>
            <w:tcW w:w="4098" w:type="dxa"/>
          </w:tcPr>
          <w:p w14:paraId="57740A4E" w14:textId="2530E43D"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439597366"/>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sz w:val="16"/>
                    <w:szCs w:val="16"/>
                  </w:rPr>
                  <w:t>☐</w:t>
                </w:r>
              </w:sdtContent>
            </w:sdt>
            <w:r w:rsidR="006E703C" w:rsidRPr="00EF3E98">
              <w:rPr>
                <w:rFonts w:asciiTheme="minorEastAsia" w:hAnsiTheme="minorEastAsia"/>
                <w:sz w:val="16"/>
                <w:szCs w:val="16"/>
              </w:rPr>
              <w:t xml:space="preserve"> 統計解析責任者</w:t>
            </w:r>
          </w:p>
          <w:p w14:paraId="19BC37DE" w14:textId="5FB0D033"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099168637"/>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統計解析部門／臨床試験企画部門の管理者</w:t>
            </w:r>
          </w:p>
          <w:p w14:paraId="64B7F7D8" w14:textId="1D301EC7"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367013622"/>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統計解析アドバイザー</w:t>
            </w:r>
          </w:p>
          <w:p w14:paraId="57476162" w14:textId="5A19817F"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480650546"/>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データモニタリング委員</w:t>
            </w:r>
          </w:p>
          <w:p w14:paraId="46BF8CC0" w14:textId="1F89D0BC"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790737744"/>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sz w:val="16"/>
                    <w:szCs w:val="16"/>
                  </w:rPr>
                  <w:t>☐</w:t>
                </w:r>
              </w:sdtContent>
            </w:sdt>
            <w:r w:rsidR="006E703C" w:rsidRPr="00EF3E98">
              <w:rPr>
                <w:rFonts w:asciiTheme="minorEastAsia" w:hAnsiTheme="minorEastAsia"/>
                <w:sz w:val="16"/>
                <w:szCs w:val="16"/>
              </w:rPr>
              <w:t xml:space="preserve"> </w:t>
            </w:r>
            <w:r w:rsidR="006E703C" w:rsidRPr="00EF3E98">
              <w:rPr>
                <w:rFonts w:asciiTheme="minorEastAsia" w:hAnsiTheme="minorEastAsia" w:hint="eastAsia"/>
                <w:sz w:val="16"/>
                <w:szCs w:val="16"/>
              </w:rPr>
              <w:t>その他（　　　　　　　　　　　　　　）</w:t>
            </w:r>
          </w:p>
        </w:tc>
      </w:tr>
      <w:tr w:rsidR="006E703C" w14:paraId="16B5E851" w14:textId="77777777" w:rsidTr="00EF3E98">
        <w:trPr>
          <w:trHeight w:val="1810"/>
        </w:trPr>
        <w:tc>
          <w:tcPr>
            <w:tcW w:w="999" w:type="dxa"/>
          </w:tcPr>
          <w:p w14:paraId="41D3FD0F" w14:textId="46D6AEEA" w:rsidR="006E703C" w:rsidRPr="00EF3E98" w:rsidRDefault="006E703C">
            <w:pPr>
              <w:widowControl/>
              <w:jc w:val="left"/>
              <w:rPr>
                <w:sz w:val="16"/>
                <w:szCs w:val="16"/>
              </w:rPr>
            </w:pPr>
            <w:r w:rsidRPr="00EF3E98">
              <w:rPr>
                <w:sz w:val="16"/>
                <w:szCs w:val="16"/>
              </w:rPr>
              <w:t>2-3</w:t>
            </w:r>
          </w:p>
        </w:tc>
        <w:tc>
          <w:tcPr>
            <w:tcW w:w="2045" w:type="dxa"/>
          </w:tcPr>
          <w:p w14:paraId="7C9FFA44" w14:textId="77777777" w:rsidR="006E703C" w:rsidRPr="00EF3E98" w:rsidRDefault="006E703C">
            <w:pPr>
              <w:widowControl/>
              <w:jc w:val="left"/>
              <w:rPr>
                <w:sz w:val="16"/>
                <w:szCs w:val="16"/>
              </w:rPr>
            </w:pPr>
          </w:p>
        </w:tc>
        <w:tc>
          <w:tcPr>
            <w:tcW w:w="1235" w:type="dxa"/>
          </w:tcPr>
          <w:p w14:paraId="20511065" w14:textId="77777777" w:rsidR="006E703C" w:rsidRPr="00EF3E98" w:rsidRDefault="006E703C">
            <w:pPr>
              <w:widowControl/>
              <w:jc w:val="left"/>
              <w:rPr>
                <w:sz w:val="16"/>
                <w:szCs w:val="16"/>
              </w:rPr>
            </w:pPr>
          </w:p>
        </w:tc>
        <w:tc>
          <w:tcPr>
            <w:tcW w:w="1378" w:type="dxa"/>
          </w:tcPr>
          <w:p w14:paraId="60EEB8BF" w14:textId="77777777" w:rsidR="006E703C" w:rsidRPr="00EF3E98" w:rsidRDefault="006E703C">
            <w:pPr>
              <w:widowControl/>
              <w:jc w:val="left"/>
              <w:rPr>
                <w:sz w:val="16"/>
                <w:szCs w:val="16"/>
              </w:rPr>
            </w:pPr>
          </w:p>
        </w:tc>
        <w:tc>
          <w:tcPr>
            <w:tcW w:w="1546" w:type="dxa"/>
          </w:tcPr>
          <w:p w14:paraId="7759D653" w14:textId="77777777" w:rsidR="006E703C" w:rsidRPr="00A02295" w:rsidRDefault="00EF3E98" w:rsidP="006E703C">
            <w:pPr>
              <w:widowControl/>
              <w:jc w:val="left"/>
              <w:rPr>
                <w:color w:val="FF0000"/>
                <w:sz w:val="16"/>
                <w:szCs w:val="16"/>
              </w:rPr>
            </w:pPr>
            <w:sdt>
              <w:sdtPr>
                <w:rPr>
                  <w:color w:val="FF0000"/>
                  <w:sz w:val="16"/>
                  <w:szCs w:val="16"/>
                </w:rPr>
                <w:id w:val="970791551"/>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期間内に開始</w:t>
            </w:r>
          </w:p>
          <w:p w14:paraId="4C80218B" w14:textId="77777777" w:rsidR="006E703C" w:rsidRPr="00A02295" w:rsidRDefault="00EF3E98" w:rsidP="006E703C">
            <w:pPr>
              <w:widowControl/>
              <w:jc w:val="left"/>
              <w:rPr>
                <w:color w:val="FF0000"/>
                <w:sz w:val="16"/>
                <w:szCs w:val="16"/>
              </w:rPr>
            </w:pPr>
            <w:sdt>
              <w:sdtPr>
                <w:rPr>
                  <w:color w:val="FF0000"/>
                  <w:sz w:val="16"/>
                  <w:szCs w:val="16"/>
                </w:rPr>
                <w:id w:val="-680433040"/>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hint="eastAsia"/>
                    <w:color w:val="FF0000"/>
                    <w:sz w:val="16"/>
                    <w:szCs w:val="16"/>
                  </w:rPr>
                  <w:t>☐</w:t>
                </w:r>
              </w:sdtContent>
            </w:sdt>
            <w:r w:rsidR="006E703C" w:rsidRPr="00A02295">
              <w:rPr>
                <w:rFonts w:hint="eastAsia"/>
                <w:color w:val="FF0000"/>
                <w:sz w:val="16"/>
                <w:szCs w:val="16"/>
              </w:rPr>
              <w:t>期間内に主解析の報告書作成済</w:t>
            </w:r>
          </w:p>
          <w:p w14:paraId="6A93A0D8" w14:textId="77777777" w:rsidR="006E703C" w:rsidRPr="00A02295" w:rsidRDefault="00EF3E98" w:rsidP="006E703C">
            <w:pPr>
              <w:widowControl/>
              <w:jc w:val="left"/>
              <w:rPr>
                <w:color w:val="FF0000"/>
                <w:sz w:val="16"/>
                <w:szCs w:val="16"/>
              </w:rPr>
            </w:pPr>
            <w:sdt>
              <w:sdtPr>
                <w:rPr>
                  <w:color w:val="FF0000"/>
                  <w:sz w:val="16"/>
                  <w:szCs w:val="16"/>
                </w:rPr>
                <w:id w:val="-1500876621"/>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期間内に主解析の論文公表済</w:t>
            </w:r>
          </w:p>
          <w:p w14:paraId="56D662AB" w14:textId="77777777" w:rsidR="006E703C" w:rsidRPr="006E703C" w:rsidRDefault="006E703C">
            <w:pPr>
              <w:widowControl/>
              <w:jc w:val="left"/>
              <w:rPr>
                <w:sz w:val="16"/>
                <w:szCs w:val="16"/>
              </w:rPr>
            </w:pPr>
          </w:p>
        </w:tc>
        <w:tc>
          <w:tcPr>
            <w:tcW w:w="1769" w:type="dxa"/>
          </w:tcPr>
          <w:p w14:paraId="41327138" w14:textId="5CB64087" w:rsidR="006E703C" w:rsidRPr="00EF3E98" w:rsidRDefault="006E703C">
            <w:pPr>
              <w:widowControl/>
              <w:jc w:val="left"/>
              <w:rPr>
                <w:sz w:val="16"/>
                <w:szCs w:val="16"/>
              </w:rPr>
            </w:pPr>
          </w:p>
        </w:tc>
        <w:tc>
          <w:tcPr>
            <w:tcW w:w="2318" w:type="dxa"/>
          </w:tcPr>
          <w:p w14:paraId="472E5885" w14:textId="77777777" w:rsidR="006E703C" w:rsidRPr="00EF3E98" w:rsidRDefault="006E703C">
            <w:pPr>
              <w:widowControl/>
              <w:jc w:val="left"/>
              <w:rPr>
                <w:sz w:val="16"/>
                <w:szCs w:val="16"/>
              </w:rPr>
            </w:pPr>
          </w:p>
        </w:tc>
        <w:tc>
          <w:tcPr>
            <w:tcW w:w="4098" w:type="dxa"/>
          </w:tcPr>
          <w:p w14:paraId="21B5BB81" w14:textId="05198FD9"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041666629"/>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統計解析責任者</w:t>
            </w:r>
          </w:p>
          <w:p w14:paraId="53E711B6" w14:textId="40B01940"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439301718"/>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統計解析部門／臨床試験企画部門の管理者</w:t>
            </w:r>
          </w:p>
          <w:p w14:paraId="629F68C1" w14:textId="3EC5868A"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230226666"/>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統計解析アドバイザー</w:t>
            </w:r>
          </w:p>
          <w:p w14:paraId="6FFF1238" w14:textId="3AC73141"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695496957"/>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データモニタリング委員</w:t>
            </w:r>
          </w:p>
          <w:p w14:paraId="5806C4BA" w14:textId="06B94B48" w:rsidR="006E703C" w:rsidRPr="006E703C"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322620940"/>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sz w:val="16"/>
                    <w:szCs w:val="16"/>
                  </w:rPr>
                  <w:t>☐</w:t>
                </w:r>
              </w:sdtContent>
            </w:sdt>
            <w:r w:rsidR="006E703C" w:rsidRPr="00EF3E98">
              <w:rPr>
                <w:rFonts w:asciiTheme="minorEastAsia" w:hAnsiTheme="minorEastAsia"/>
                <w:sz w:val="16"/>
                <w:szCs w:val="16"/>
              </w:rPr>
              <w:t xml:space="preserve"> </w:t>
            </w:r>
            <w:r w:rsidR="006E703C" w:rsidRPr="00EF3E98">
              <w:rPr>
                <w:rFonts w:asciiTheme="minorEastAsia" w:hAnsiTheme="minorEastAsia" w:hint="eastAsia"/>
                <w:sz w:val="16"/>
                <w:szCs w:val="16"/>
              </w:rPr>
              <w:t>その他（　　　　　　　　　　　　　　）</w:t>
            </w:r>
          </w:p>
        </w:tc>
      </w:tr>
      <w:tr w:rsidR="006E703C" w14:paraId="4C4A36F4" w14:textId="77777777" w:rsidTr="00EF3E98">
        <w:trPr>
          <w:trHeight w:val="1810"/>
        </w:trPr>
        <w:tc>
          <w:tcPr>
            <w:tcW w:w="999" w:type="dxa"/>
          </w:tcPr>
          <w:p w14:paraId="7E99A134" w14:textId="04AF9507" w:rsidR="006E703C" w:rsidRPr="00EF3E98" w:rsidRDefault="006E703C">
            <w:pPr>
              <w:widowControl/>
              <w:jc w:val="left"/>
              <w:rPr>
                <w:sz w:val="16"/>
                <w:szCs w:val="16"/>
              </w:rPr>
            </w:pPr>
            <w:r w:rsidRPr="00EF3E98">
              <w:rPr>
                <w:sz w:val="16"/>
                <w:szCs w:val="16"/>
              </w:rPr>
              <w:t>2-4</w:t>
            </w:r>
          </w:p>
        </w:tc>
        <w:tc>
          <w:tcPr>
            <w:tcW w:w="2045" w:type="dxa"/>
          </w:tcPr>
          <w:p w14:paraId="66CA48B1" w14:textId="77777777" w:rsidR="006E703C" w:rsidRPr="00EF3E98" w:rsidRDefault="006E703C">
            <w:pPr>
              <w:widowControl/>
              <w:jc w:val="left"/>
              <w:rPr>
                <w:sz w:val="16"/>
                <w:szCs w:val="16"/>
              </w:rPr>
            </w:pPr>
          </w:p>
        </w:tc>
        <w:tc>
          <w:tcPr>
            <w:tcW w:w="1235" w:type="dxa"/>
          </w:tcPr>
          <w:p w14:paraId="7953916E" w14:textId="77777777" w:rsidR="006E703C" w:rsidRPr="00EF3E98" w:rsidRDefault="006E703C">
            <w:pPr>
              <w:widowControl/>
              <w:jc w:val="left"/>
              <w:rPr>
                <w:sz w:val="16"/>
                <w:szCs w:val="16"/>
              </w:rPr>
            </w:pPr>
          </w:p>
        </w:tc>
        <w:tc>
          <w:tcPr>
            <w:tcW w:w="1378" w:type="dxa"/>
          </w:tcPr>
          <w:p w14:paraId="15FF0EB7" w14:textId="77777777" w:rsidR="006E703C" w:rsidRPr="00EF3E98" w:rsidRDefault="006E703C">
            <w:pPr>
              <w:widowControl/>
              <w:jc w:val="left"/>
              <w:rPr>
                <w:sz w:val="16"/>
                <w:szCs w:val="16"/>
              </w:rPr>
            </w:pPr>
          </w:p>
        </w:tc>
        <w:tc>
          <w:tcPr>
            <w:tcW w:w="1546" w:type="dxa"/>
          </w:tcPr>
          <w:p w14:paraId="7EB7695D" w14:textId="77777777" w:rsidR="006E703C" w:rsidRPr="00A02295" w:rsidRDefault="00EF3E98" w:rsidP="006E703C">
            <w:pPr>
              <w:widowControl/>
              <w:jc w:val="left"/>
              <w:rPr>
                <w:color w:val="FF0000"/>
                <w:sz w:val="16"/>
                <w:szCs w:val="16"/>
              </w:rPr>
            </w:pPr>
            <w:sdt>
              <w:sdtPr>
                <w:rPr>
                  <w:color w:val="FF0000"/>
                  <w:sz w:val="16"/>
                  <w:szCs w:val="16"/>
                </w:rPr>
                <w:id w:val="285318449"/>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期間内に開始</w:t>
            </w:r>
          </w:p>
          <w:p w14:paraId="5D520C12" w14:textId="77777777" w:rsidR="006E703C" w:rsidRPr="00A02295" w:rsidRDefault="00EF3E98" w:rsidP="006E703C">
            <w:pPr>
              <w:widowControl/>
              <w:jc w:val="left"/>
              <w:rPr>
                <w:color w:val="FF0000"/>
                <w:sz w:val="16"/>
                <w:szCs w:val="16"/>
              </w:rPr>
            </w:pPr>
            <w:sdt>
              <w:sdtPr>
                <w:rPr>
                  <w:color w:val="FF0000"/>
                  <w:sz w:val="16"/>
                  <w:szCs w:val="16"/>
                </w:rPr>
                <w:id w:val="-759359957"/>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hint="eastAsia"/>
                    <w:color w:val="FF0000"/>
                    <w:sz w:val="16"/>
                    <w:szCs w:val="16"/>
                  </w:rPr>
                  <w:t>☐</w:t>
                </w:r>
              </w:sdtContent>
            </w:sdt>
            <w:r w:rsidR="006E703C" w:rsidRPr="00A02295">
              <w:rPr>
                <w:rFonts w:hint="eastAsia"/>
                <w:color w:val="FF0000"/>
                <w:sz w:val="16"/>
                <w:szCs w:val="16"/>
              </w:rPr>
              <w:t>期間内に主解析の報告書作成済</w:t>
            </w:r>
          </w:p>
          <w:p w14:paraId="2FA5EEF9" w14:textId="77777777" w:rsidR="006E703C" w:rsidRPr="00A02295" w:rsidRDefault="00EF3E98" w:rsidP="006E703C">
            <w:pPr>
              <w:widowControl/>
              <w:jc w:val="left"/>
              <w:rPr>
                <w:color w:val="FF0000"/>
                <w:sz w:val="16"/>
                <w:szCs w:val="16"/>
              </w:rPr>
            </w:pPr>
            <w:sdt>
              <w:sdtPr>
                <w:rPr>
                  <w:color w:val="FF0000"/>
                  <w:sz w:val="16"/>
                  <w:szCs w:val="16"/>
                </w:rPr>
                <w:id w:val="1989432908"/>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期間内に主解析の論文公表済</w:t>
            </w:r>
          </w:p>
          <w:p w14:paraId="42022834" w14:textId="77777777" w:rsidR="006E703C" w:rsidRPr="006E703C" w:rsidRDefault="006E703C">
            <w:pPr>
              <w:widowControl/>
              <w:jc w:val="left"/>
              <w:rPr>
                <w:sz w:val="16"/>
                <w:szCs w:val="16"/>
              </w:rPr>
            </w:pPr>
          </w:p>
        </w:tc>
        <w:tc>
          <w:tcPr>
            <w:tcW w:w="1769" w:type="dxa"/>
          </w:tcPr>
          <w:p w14:paraId="74E44FBB" w14:textId="79941BF9" w:rsidR="006E703C" w:rsidRPr="00EF3E98" w:rsidRDefault="006E703C">
            <w:pPr>
              <w:widowControl/>
              <w:jc w:val="left"/>
              <w:rPr>
                <w:sz w:val="16"/>
                <w:szCs w:val="16"/>
              </w:rPr>
            </w:pPr>
          </w:p>
        </w:tc>
        <w:tc>
          <w:tcPr>
            <w:tcW w:w="2318" w:type="dxa"/>
          </w:tcPr>
          <w:p w14:paraId="75D39D2F" w14:textId="77777777" w:rsidR="006E703C" w:rsidRPr="00EF3E98" w:rsidRDefault="006E703C">
            <w:pPr>
              <w:widowControl/>
              <w:jc w:val="left"/>
              <w:rPr>
                <w:sz w:val="16"/>
                <w:szCs w:val="16"/>
              </w:rPr>
            </w:pPr>
          </w:p>
        </w:tc>
        <w:tc>
          <w:tcPr>
            <w:tcW w:w="4098" w:type="dxa"/>
          </w:tcPr>
          <w:p w14:paraId="29E8679B" w14:textId="0D89B345"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920792609"/>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統計解析責任者</w:t>
            </w:r>
          </w:p>
          <w:p w14:paraId="53DB6A77" w14:textId="76AF14B0"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786420187"/>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統計解析部門／臨床試験企画部門の管理者</w:t>
            </w:r>
          </w:p>
          <w:p w14:paraId="23904A2C" w14:textId="35B98DBD"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1534643727"/>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統計解析アドバイザー</w:t>
            </w:r>
          </w:p>
          <w:p w14:paraId="6CFEFB2C" w14:textId="2A7F516C" w:rsidR="006E703C" w:rsidRPr="00EF3E98" w:rsidRDefault="00EF3E98" w:rsidP="00FF45A4">
            <w:pPr>
              <w:widowControl/>
              <w:jc w:val="left"/>
              <w:rPr>
                <w:rFonts w:asciiTheme="minorEastAsia" w:hAnsiTheme="minorEastAsia"/>
                <w:sz w:val="16"/>
                <w:szCs w:val="16"/>
              </w:rPr>
            </w:pPr>
            <w:sdt>
              <w:sdtPr>
                <w:rPr>
                  <w:rFonts w:asciiTheme="minorEastAsia" w:hAnsiTheme="minorEastAsia"/>
                  <w:sz w:val="16"/>
                  <w:szCs w:val="16"/>
                </w:rPr>
                <w:id w:val="804121808"/>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データモニタリング委員</w:t>
            </w:r>
          </w:p>
          <w:p w14:paraId="524215C6" w14:textId="716353D4" w:rsidR="006E703C" w:rsidRPr="006E703C" w:rsidRDefault="00EF3E98" w:rsidP="00FF45A4">
            <w:pPr>
              <w:widowControl/>
              <w:jc w:val="left"/>
              <w:rPr>
                <w:rFonts w:asciiTheme="minorEastAsia" w:hAnsiTheme="minorEastAsia"/>
                <w:sz w:val="16"/>
                <w:szCs w:val="16"/>
              </w:rPr>
            </w:pPr>
            <w:sdt>
              <w:sdtPr>
                <w:rPr>
                  <w:rFonts w:asciiTheme="minorEastAsia" w:hAnsiTheme="minorEastAsia"/>
                  <w:sz w:val="16"/>
                  <w:szCs w:val="16"/>
                </w:rPr>
                <w:id w:val="435020590"/>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sz w:val="16"/>
                    <w:szCs w:val="16"/>
                  </w:rPr>
                  <w:t>☐</w:t>
                </w:r>
              </w:sdtContent>
            </w:sdt>
            <w:r w:rsidR="006E703C" w:rsidRPr="00EF3E98">
              <w:rPr>
                <w:rFonts w:asciiTheme="minorEastAsia" w:hAnsiTheme="minorEastAsia"/>
                <w:sz w:val="16"/>
                <w:szCs w:val="16"/>
              </w:rPr>
              <w:t xml:space="preserve"> </w:t>
            </w:r>
            <w:r w:rsidR="006E703C" w:rsidRPr="00EF3E98">
              <w:rPr>
                <w:rFonts w:asciiTheme="minorEastAsia" w:hAnsiTheme="minorEastAsia" w:hint="eastAsia"/>
                <w:sz w:val="16"/>
                <w:szCs w:val="16"/>
              </w:rPr>
              <w:t>その他（　　　　　　　　　　　　　　）</w:t>
            </w:r>
          </w:p>
        </w:tc>
      </w:tr>
      <w:tr w:rsidR="006E703C" w14:paraId="4BD17B62" w14:textId="77777777" w:rsidTr="00EF3E98">
        <w:trPr>
          <w:trHeight w:val="1810"/>
        </w:trPr>
        <w:tc>
          <w:tcPr>
            <w:tcW w:w="999" w:type="dxa"/>
          </w:tcPr>
          <w:p w14:paraId="74F1095A" w14:textId="53C4F976" w:rsidR="006E703C" w:rsidRPr="00EF3E98" w:rsidRDefault="006E703C">
            <w:pPr>
              <w:widowControl/>
              <w:jc w:val="left"/>
              <w:rPr>
                <w:sz w:val="16"/>
                <w:szCs w:val="16"/>
              </w:rPr>
            </w:pPr>
            <w:r w:rsidRPr="00EF3E98">
              <w:rPr>
                <w:sz w:val="16"/>
                <w:szCs w:val="16"/>
              </w:rPr>
              <w:lastRenderedPageBreak/>
              <w:t>2-5</w:t>
            </w:r>
          </w:p>
        </w:tc>
        <w:tc>
          <w:tcPr>
            <w:tcW w:w="2045" w:type="dxa"/>
          </w:tcPr>
          <w:p w14:paraId="5E00B156" w14:textId="77777777" w:rsidR="006E703C" w:rsidRPr="00EF3E98" w:rsidRDefault="006E703C">
            <w:pPr>
              <w:widowControl/>
              <w:jc w:val="left"/>
              <w:rPr>
                <w:sz w:val="16"/>
                <w:szCs w:val="16"/>
              </w:rPr>
            </w:pPr>
          </w:p>
        </w:tc>
        <w:tc>
          <w:tcPr>
            <w:tcW w:w="1235" w:type="dxa"/>
          </w:tcPr>
          <w:p w14:paraId="5BA022F5" w14:textId="77777777" w:rsidR="006E703C" w:rsidRPr="00EF3E98" w:rsidRDefault="006E703C">
            <w:pPr>
              <w:widowControl/>
              <w:jc w:val="left"/>
              <w:rPr>
                <w:sz w:val="16"/>
                <w:szCs w:val="16"/>
              </w:rPr>
            </w:pPr>
          </w:p>
        </w:tc>
        <w:tc>
          <w:tcPr>
            <w:tcW w:w="1378" w:type="dxa"/>
          </w:tcPr>
          <w:p w14:paraId="2969EE5E" w14:textId="77777777" w:rsidR="006E703C" w:rsidRPr="00EF3E98" w:rsidRDefault="006E703C">
            <w:pPr>
              <w:widowControl/>
              <w:jc w:val="left"/>
              <w:rPr>
                <w:sz w:val="16"/>
                <w:szCs w:val="16"/>
              </w:rPr>
            </w:pPr>
          </w:p>
        </w:tc>
        <w:tc>
          <w:tcPr>
            <w:tcW w:w="1546" w:type="dxa"/>
          </w:tcPr>
          <w:p w14:paraId="37FA4EE3" w14:textId="77777777" w:rsidR="006E703C" w:rsidRPr="00A02295" w:rsidRDefault="00EF3E98" w:rsidP="006E703C">
            <w:pPr>
              <w:widowControl/>
              <w:jc w:val="left"/>
              <w:rPr>
                <w:color w:val="FF0000"/>
                <w:sz w:val="16"/>
                <w:szCs w:val="16"/>
              </w:rPr>
            </w:pPr>
            <w:sdt>
              <w:sdtPr>
                <w:rPr>
                  <w:color w:val="FF0000"/>
                  <w:sz w:val="16"/>
                  <w:szCs w:val="16"/>
                </w:rPr>
                <w:id w:val="-1530793424"/>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期間内に開始</w:t>
            </w:r>
          </w:p>
          <w:p w14:paraId="18B138A7" w14:textId="77777777" w:rsidR="006E703C" w:rsidRPr="00A02295" w:rsidRDefault="00EF3E98" w:rsidP="006E703C">
            <w:pPr>
              <w:widowControl/>
              <w:jc w:val="left"/>
              <w:rPr>
                <w:color w:val="FF0000"/>
                <w:sz w:val="16"/>
                <w:szCs w:val="16"/>
              </w:rPr>
            </w:pPr>
            <w:sdt>
              <w:sdtPr>
                <w:rPr>
                  <w:color w:val="FF0000"/>
                  <w:sz w:val="16"/>
                  <w:szCs w:val="16"/>
                </w:rPr>
                <w:id w:val="1992356016"/>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hint="eastAsia"/>
                    <w:color w:val="FF0000"/>
                    <w:sz w:val="16"/>
                    <w:szCs w:val="16"/>
                  </w:rPr>
                  <w:t>☐</w:t>
                </w:r>
              </w:sdtContent>
            </w:sdt>
            <w:r w:rsidR="006E703C" w:rsidRPr="00A02295">
              <w:rPr>
                <w:rFonts w:hint="eastAsia"/>
                <w:color w:val="FF0000"/>
                <w:sz w:val="16"/>
                <w:szCs w:val="16"/>
              </w:rPr>
              <w:t>期間内に主解析の報告書作成済</w:t>
            </w:r>
          </w:p>
          <w:p w14:paraId="61D71E81" w14:textId="77777777" w:rsidR="006E703C" w:rsidRPr="00A02295" w:rsidRDefault="00EF3E98" w:rsidP="006E703C">
            <w:pPr>
              <w:widowControl/>
              <w:jc w:val="left"/>
              <w:rPr>
                <w:color w:val="FF0000"/>
                <w:sz w:val="16"/>
                <w:szCs w:val="16"/>
              </w:rPr>
            </w:pPr>
            <w:sdt>
              <w:sdtPr>
                <w:rPr>
                  <w:color w:val="FF0000"/>
                  <w:sz w:val="16"/>
                  <w:szCs w:val="16"/>
                </w:rPr>
                <w:id w:val="229425768"/>
                <w14:checkbox>
                  <w14:checked w14:val="0"/>
                  <w14:checkedState w14:val="2612" w14:font="ＭＳ ゴシック"/>
                  <w14:uncheckedState w14:val="2610" w14:font="ＭＳ ゴシック"/>
                </w14:checkbox>
              </w:sdtPr>
              <w:sdtEndPr/>
              <w:sdtContent>
                <w:r w:rsidR="006E703C" w:rsidRPr="00A02295">
                  <w:rPr>
                    <w:rFonts w:ascii="ＭＳ ゴシック" w:eastAsia="ＭＳ ゴシック" w:hAnsi="ＭＳ ゴシック"/>
                    <w:color w:val="FF0000"/>
                    <w:sz w:val="16"/>
                    <w:szCs w:val="16"/>
                  </w:rPr>
                  <w:t>☐</w:t>
                </w:r>
              </w:sdtContent>
            </w:sdt>
            <w:r w:rsidR="006E703C" w:rsidRPr="00A02295">
              <w:rPr>
                <w:rFonts w:hint="eastAsia"/>
                <w:color w:val="FF0000"/>
                <w:sz w:val="16"/>
                <w:szCs w:val="16"/>
              </w:rPr>
              <w:t>期間内に主解析の論文公表済</w:t>
            </w:r>
          </w:p>
          <w:p w14:paraId="425434F9" w14:textId="77777777" w:rsidR="006E703C" w:rsidRPr="006E703C" w:rsidRDefault="006E703C">
            <w:pPr>
              <w:widowControl/>
              <w:jc w:val="left"/>
              <w:rPr>
                <w:sz w:val="16"/>
                <w:szCs w:val="16"/>
              </w:rPr>
            </w:pPr>
          </w:p>
        </w:tc>
        <w:tc>
          <w:tcPr>
            <w:tcW w:w="1769" w:type="dxa"/>
          </w:tcPr>
          <w:p w14:paraId="5FEA4C10" w14:textId="67CD1965" w:rsidR="006E703C" w:rsidRPr="00EF3E98" w:rsidRDefault="006E703C">
            <w:pPr>
              <w:widowControl/>
              <w:jc w:val="left"/>
              <w:rPr>
                <w:sz w:val="16"/>
                <w:szCs w:val="16"/>
              </w:rPr>
            </w:pPr>
          </w:p>
        </w:tc>
        <w:tc>
          <w:tcPr>
            <w:tcW w:w="2318" w:type="dxa"/>
          </w:tcPr>
          <w:p w14:paraId="3A74D954" w14:textId="77777777" w:rsidR="006E703C" w:rsidRPr="00EF3E98" w:rsidRDefault="006E703C">
            <w:pPr>
              <w:widowControl/>
              <w:jc w:val="left"/>
              <w:rPr>
                <w:sz w:val="16"/>
                <w:szCs w:val="16"/>
              </w:rPr>
            </w:pPr>
          </w:p>
        </w:tc>
        <w:tc>
          <w:tcPr>
            <w:tcW w:w="4098" w:type="dxa"/>
          </w:tcPr>
          <w:p w14:paraId="46F5DBF8" w14:textId="77777777" w:rsidR="006E703C" w:rsidRPr="00EF3E98" w:rsidRDefault="00EF3E98" w:rsidP="006E703C">
            <w:pPr>
              <w:widowControl/>
              <w:jc w:val="left"/>
              <w:rPr>
                <w:rFonts w:asciiTheme="minorEastAsia" w:hAnsiTheme="minorEastAsia"/>
                <w:sz w:val="16"/>
                <w:szCs w:val="16"/>
              </w:rPr>
            </w:pPr>
            <w:sdt>
              <w:sdtPr>
                <w:rPr>
                  <w:rFonts w:asciiTheme="minorEastAsia" w:hAnsiTheme="minorEastAsia"/>
                  <w:sz w:val="16"/>
                  <w:szCs w:val="16"/>
                </w:rPr>
                <w:id w:val="2004463144"/>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統計解析責任者</w:t>
            </w:r>
          </w:p>
          <w:p w14:paraId="6104A25E" w14:textId="77777777" w:rsidR="006E703C" w:rsidRPr="00EF3E98" w:rsidRDefault="00EF3E98" w:rsidP="006E703C">
            <w:pPr>
              <w:widowControl/>
              <w:jc w:val="left"/>
              <w:rPr>
                <w:rFonts w:asciiTheme="minorEastAsia" w:hAnsiTheme="minorEastAsia"/>
                <w:sz w:val="16"/>
                <w:szCs w:val="16"/>
              </w:rPr>
            </w:pPr>
            <w:sdt>
              <w:sdtPr>
                <w:rPr>
                  <w:rFonts w:asciiTheme="minorEastAsia" w:hAnsiTheme="minorEastAsia"/>
                  <w:sz w:val="16"/>
                  <w:szCs w:val="16"/>
                </w:rPr>
                <w:id w:val="-1734233565"/>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統計解析部門／臨床試験企画部門の管理者</w:t>
            </w:r>
          </w:p>
          <w:p w14:paraId="09D5D1DC" w14:textId="77777777" w:rsidR="006E703C" w:rsidRPr="00EF3E98" w:rsidRDefault="00EF3E98" w:rsidP="006E703C">
            <w:pPr>
              <w:widowControl/>
              <w:jc w:val="left"/>
              <w:rPr>
                <w:rFonts w:asciiTheme="minorEastAsia" w:hAnsiTheme="minorEastAsia"/>
                <w:sz w:val="16"/>
                <w:szCs w:val="16"/>
              </w:rPr>
            </w:pPr>
            <w:sdt>
              <w:sdtPr>
                <w:rPr>
                  <w:rFonts w:asciiTheme="minorEastAsia" w:hAnsiTheme="minorEastAsia"/>
                  <w:sz w:val="16"/>
                  <w:szCs w:val="16"/>
                </w:rPr>
                <w:id w:val="1341742658"/>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統計解析アドバイザー</w:t>
            </w:r>
          </w:p>
          <w:p w14:paraId="6AE09300" w14:textId="77777777" w:rsidR="006E703C" w:rsidRPr="00EF3E98" w:rsidRDefault="00EF3E98" w:rsidP="006E703C">
            <w:pPr>
              <w:widowControl/>
              <w:jc w:val="left"/>
              <w:rPr>
                <w:rFonts w:asciiTheme="minorEastAsia" w:hAnsiTheme="minorEastAsia"/>
                <w:sz w:val="16"/>
                <w:szCs w:val="16"/>
              </w:rPr>
            </w:pPr>
            <w:sdt>
              <w:sdtPr>
                <w:rPr>
                  <w:rFonts w:asciiTheme="minorEastAsia" w:hAnsiTheme="minorEastAsia"/>
                  <w:sz w:val="16"/>
                  <w:szCs w:val="16"/>
                </w:rPr>
                <w:id w:val="1332180889"/>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cs="Segoe UI Symbol"/>
                    <w:sz w:val="16"/>
                    <w:szCs w:val="16"/>
                  </w:rPr>
                  <w:t>☐</w:t>
                </w:r>
              </w:sdtContent>
            </w:sdt>
            <w:r w:rsidR="006E703C" w:rsidRPr="00EF3E98">
              <w:rPr>
                <w:rFonts w:asciiTheme="minorEastAsia" w:hAnsiTheme="minorEastAsia"/>
                <w:sz w:val="16"/>
                <w:szCs w:val="16"/>
              </w:rPr>
              <w:t xml:space="preserve"> データモニタリング委員</w:t>
            </w:r>
          </w:p>
          <w:p w14:paraId="2FC24B5A" w14:textId="44745C0A" w:rsidR="006E703C" w:rsidRPr="00EF3E98" w:rsidRDefault="00EF3E98" w:rsidP="006E703C">
            <w:pPr>
              <w:widowControl/>
              <w:jc w:val="left"/>
              <w:rPr>
                <w:rFonts w:asciiTheme="minorEastAsia" w:hAnsiTheme="minorEastAsia"/>
                <w:sz w:val="16"/>
                <w:szCs w:val="16"/>
              </w:rPr>
            </w:pPr>
            <w:sdt>
              <w:sdtPr>
                <w:rPr>
                  <w:rFonts w:asciiTheme="minorEastAsia" w:hAnsiTheme="minorEastAsia"/>
                  <w:sz w:val="16"/>
                  <w:szCs w:val="16"/>
                </w:rPr>
                <w:id w:val="-2064316701"/>
                <w14:checkbox>
                  <w14:checked w14:val="0"/>
                  <w14:checkedState w14:val="2612" w14:font="ＭＳ ゴシック"/>
                  <w14:uncheckedState w14:val="2610" w14:font="ＭＳ ゴシック"/>
                </w14:checkbox>
              </w:sdtPr>
              <w:sdtEndPr/>
              <w:sdtContent>
                <w:r w:rsidR="006E703C" w:rsidRPr="00EF3E98">
                  <w:rPr>
                    <w:rFonts w:asciiTheme="minorEastAsia" w:hAnsiTheme="minorEastAsia"/>
                    <w:sz w:val="16"/>
                    <w:szCs w:val="16"/>
                  </w:rPr>
                  <w:t>☐</w:t>
                </w:r>
              </w:sdtContent>
            </w:sdt>
            <w:r w:rsidR="006E703C" w:rsidRPr="00EF3E98">
              <w:rPr>
                <w:rFonts w:asciiTheme="minorEastAsia" w:hAnsiTheme="minorEastAsia"/>
                <w:sz w:val="16"/>
                <w:szCs w:val="16"/>
              </w:rPr>
              <w:t xml:space="preserve"> </w:t>
            </w:r>
            <w:r w:rsidR="006E703C" w:rsidRPr="00EF3E98">
              <w:rPr>
                <w:rFonts w:asciiTheme="minorEastAsia" w:hAnsiTheme="minorEastAsia" w:hint="eastAsia"/>
                <w:sz w:val="16"/>
                <w:szCs w:val="16"/>
              </w:rPr>
              <w:t>その他（　　　　　　　　　　　　　　）</w:t>
            </w:r>
          </w:p>
        </w:tc>
      </w:tr>
    </w:tbl>
    <w:p w14:paraId="6C822454" w14:textId="15EA3BD8" w:rsidR="001C7695" w:rsidRPr="00D650AA" w:rsidRDefault="001C7695" w:rsidP="00D650AA">
      <w:pPr>
        <w:widowControl/>
        <w:jc w:val="left"/>
      </w:pPr>
    </w:p>
    <w:sectPr w:rsidR="001C7695" w:rsidRPr="00D650AA" w:rsidSect="00E23E72">
      <w:pgSz w:w="16838" w:h="11906" w:orient="landscape"/>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8412D" w14:textId="77777777" w:rsidR="00471670" w:rsidRDefault="00471670" w:rsidP="00266CC9">
      <w:r>
        <w:separator/>
      </w:r>
    </w:p>
  </w:endnote>
  <w:endnote w:type="continuationSeparator" w:id="0">
    <w:p w14:paraId="211F5BF7" w14:textId="77777777" w:rsidR="00471670" w:rsidRDefault="00471670"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59EAE" w14:textId="77777777" w:rsidR="00471670" w:rsidRDefault="00471670" w:rsidP="00266CC9">
      <w:r>
        <w:separator/>
      </w:r>
    </w:p>
  </w:footnote>
  <w:footnote w:type="continuationSeparator" w:id="0">
    <w:p w14:paraId="1E6FAB15" w14:textId="77777777" w:rsidR="00471670" w:rsidRDefault="00471670"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168D" w14:textId="2AE6FB9B"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w:t>
    </w:r>
    <w:r w:rsidR="00AB229B">
      <w:rPr>
        <w:rFonts w:asciiTheme="majorEastAsia" w:eastAsiaTheme="majorEastAsia" w:hAnsiTheme="majorEastAsia" w:hint="eastAsia"/>
        <w:sz w:val="16"/>
        <w:szCs w:val="16"/>
      </w:rPr>
      <w:t>（更新）</w:t>
    </w:r>
    <w:r w:rsidRPr="00307A27">
      <w:rPr>
        <w:rFonts w:asciiTheme="majorEastAsia" w:eastAsiaTheme="majorEastAsia" w:hAnsiTheme="majorEastAsia" w:hint="eastAsia"/>
        <w:sz w:val="16"/>
        <w:szCs w:val="16"/>
      </w:rPr>
      <w:t>用</w:t>
    </w:r>
  </w:p>
  <w:p w14:paraId="3673E668" w14:textId="49F0B5C9"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er.</w:t>
    </w:r>
    <w:r w:rsidR="00565341">
      <w:rPr>
        <w:rFonts w:asciiTheme="majorEastAsia" w:eastAsiaTheme="majorEastAsia" w:hAnsiTheme="majorEastAsia" w:hint="eastAsia"/>
        <w:sz w:val="16"/>
        <w:szCs w:val="16"/>
      </w:rPr>
      <w:t>1.2</w:t>
    </w:r>
    <w:r>
      <w:rPr>
        <w:rFonts w:asciiTheme="majorEastAsia" w:eastAsiaTheme="majorEastAsia" w:hAnsiTheme="majorEastAsia" w:hint="eastAsia"/>
        <w:sz w:val="16"/>
        <w:szCs w:val="16"/>
      </w:rPr>
      <w:t xml:space="preserve"> (</w:t>
    </w:r>
    <w:r w:rsidR="00565341">
      <w:rPr>
        <w:rFonts w:asciiTheme="majorEastAsia" w:eastAsiaTheme="majorEastAsia" w:hAnsiTheme="majorEastAsia" w:hint="eastAsia"/>
        <w:sz w:val="16"/>
        <w:szCs w:val="16"/>
      </w:rPr>
      <w:t>2025</w:t>
    </w:r>
    <w:r>
      <w:rPr>
        <w:rFonts w:asciiTheme="majorEastAsia" w:eastAsiaTheme="majorEastAsia" w:hAnsiTheme="majorEastAsia" w:hint="eastAsia"/>
        <w:sz w:val="16"/>
        <w:szCs w:val="16"/>
      </w:rPr>
      <w:t>年</w:t>
    </w:r>
    <w:r w:rsidR="002F1B8F">
      <w:rPr>
        <w:rFonts w:asciiTheme="majorEastAsia" w:eastAsiaTheme="majorEastAsia" w:hAnsiTheme="majorEastAsia"/>
        <w:sz w:val="16"/>
        <w:szCs w:val="16"/>
      </w:rPr>
      <w:t>8</w:t>
    </w:r>
    <w:r>
      <w:rPr>
        <w:rFonts w:asciiTheme="majorEastAsia" w:eastAsiaTheme="majorEastAsia" w:hAnsiTheme="majorEastAsia"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1E48B0"/>
    <w:multiLevelType w:val="hybridMultilevel"/>
    <w:tmpl w:val="419C79FC"/>
    <w:lvl w:ilvl="0" w:tplc="FFFFFFFF">
      <w:start w:val="1"/>
      <w:numFmt w:val="decimalFullWidth"/>
      <w:lvlText w:val="%1）"/>
      <w:lvlJc w:val="left"/>
      <w:pPr>
        <w:ind w:left="846" w:hanging="4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 w15:restartNumberingAfterBreak="0">
    <w:nsid w:val="47AD7A57"/>
    <w:multiLevelType w:val="hybridMultilevel"/>
    <w:tmpl w:val="419C79FC"/>
    <w:lvl w:ilvl="0" w:tplc="05B6965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7A80E59"/>
    <w:multiLevelType w:val="hybridMultilevel"/>
    <w:tmpl w:val="2BEC8AB4"/>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02CDD"/>
    <w:multiLevelType w:val="hybridMultilevel"/>
    <w:tmpl w:val="A490C3B0"/>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2113162570">
    <w:abstractNumId w:val="4"/>
  </w:num>
  <w:num w:numId="2" w16cid:durableId="1889565249">
    <w:abstractNumId w:val="0"/>
  </w:num>
  <w:num w:numId="3" w16cid:durableId="1705128479">
    <w:abstractNumId w:val="5"/>
  </w:num>
  <w:num w:numId="4" w16cid:durableId="2131849746">
    <w:abstractNumId w:val="3"/>
  </w:num>
  <w:num w:numId="5" w16cid:durableId="1528642278">
    <w:abstractNumId w:val="2"/>
  </w:num>
  <w:num w:numId="6" w16cid:durableId="80755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775C0"/>
    <w:rsid w:val="00086088"/>
    <w:rsid w:val="00087E83"/>
    <w:rsid w:val="000934EC"/>
    <w:rsid w:val="00095A38"/>
    <w:rsid w:val="000A6289"/>
    <w:rsid w:val="000C295E"/>
    <w:rsid w:val="000D7755"/>
    <w:rsid w:val="000E060C"/>
    <w:rsid w:val="000E2865"/>
    <w:rsid w:val="000E6606"/>
    <w:rsid w:val="000E70D9"/>
    <w:rsid w:val="000E79AD"/>
    <w:rsid w:val="000F20ED"/>
    <w:rsid w:val="0010277B"/>
    <w:rsid w:val="00102E9D"/>
    <w:rsid w:val="0011690D"/>
    <w:rsid w:val="001248C2"/>
    <w:rsid w:val="001300FB"/>
    <w:rsid w:val="001333E3"/>
    <w:rsid w:val="0013667C"/>
    <w:rsid w:val="001409B1"/>
    <w:rsid w:val="001428D7"/>
    <w:rsid w:val="0015663A"/>
    <w:rsid w:val="00156DE4"/>
    <w:rsid w:val="001641B1"/>
    <w:rsid w:val="00164E12"/>
    <w:rsid w:val="00170133"/>
    <w:rsid w:val="001C2375"/>
    <w:rsid w:val="001C7695"/>
    <w:rsid w:val="001E4E04"/>
    <w:rsid w:val="001E7B60"/>
    <w:rsid w:val="001F0041"/>
    <w:rsid w:val="00203FCA"/>
    <w:rsid w:val="00205296"/>
    <w:rsid w:val="0021263A"/>
    <w:rsid w:val="00217214"/>
    <w:rsid w:val="00217DE2"/>
    <w:rsid w:val="00220757"/>
    <w:rsid w:val="002333F4"/>
    <w:rsid w:val="002417CB"/>
    <w:rsid w:val="00241A19"/>
    <w:rsid w:val="00242982"/>
    <w:rsid w:val="0025791C"/>
    <w:rsid w:val="00264A11"/>
    <w:rsid w:val="00266CC9"/>
    <w:rsid w:val="00273E67"/>
    <w:rsid w:val="00281A95"/>
    <w:rsid w:val="0028761F"/>
    <w:rsid w:val="00292BDD"/>
    <w:rsid w:val="002B169C"/>
    <w:rsid w:val="002B16E9"/>
    <w:rsid w:val="002B45B3"/>
    <w:rsid w:val="002B6B9A"/>
    <w:rsid w:val="002C3D62"/>
    <w:rsid w:val="002D376C"/>
    <w:rsid w:val="002F1B8F"/>
    <w:rsid w:val="002F6663"/>
    <w:rsid w:val="00303298"/>
    <w:rsid w:val="00305622"/>
    <w:rsid w:val="00306925"/>
    <w:rsid w:val="00307A27"/>
    <w:rsid w:val="00310EA3"/>
    <w:rsid w:val="00311BB5"/>
    <w:rsid w:val="00312288"/>
    <w:rsid w:val="00332291"/>
    <w:rsid w:val="00334270"/>
    <w:rsid w:val="003442A1"/>
    <w:rsid w:val="0035244A"/>
    <w:rsid w:val="003570AD"/>
    <w:rsid w:val="00357543"/>
    <w:rsid w:val="003A1D25"/>
    <w:rsid w:val="003A4FD2"/>
    <w:rsid w:val="003B0825"/>
    <w:rsid w:val="003B477E"/>
    <w:rsid w:val="003B4DB5"/>
    <w:rsid w:val="003B53E5"/>
    <w:rsid w:val="003B74CC"/>
    <w:rsid w:val="003C045A"/>
    <w:rsid w:val="003C5C9A"/>
    <w:rsid w:val="003E028E"/>
    <w:rsid w:val="003E57E7"/>
    <w:rsid w:val="0040487F"/>
    <w:rsid w:val="0041321B"/>
    <w:rsid w:val="00425E9E"/>
    <w:rsid w:val="004337B7"/>
    <w:rsid w:val="00434125"/>
    <w:rsid w:val="004348D5"/>
    <w:rsid w:val="00451681"/>
    <w:rsid w:val="00462A90"/>
    <w:rsid w:val="0046395E"/>
    <w:rsid w:val="00471670"/>
    <w:rsid w:val="00494ABA"/>
    <w:rsid w:val="004C6251"/>
    <w:rsid w:val="004D27D0"/>
    <w:rsid w:val="004D3253"/>
    <w:rsid w:val="004D3370"/>
    <w:rsid w:val="004D4827"/>
    <w:rsid w:val="004D589D"/>
    <w:rsid w:val="004D6713"/>
    <w:rsid w:val="004D7329"/>
    <w:rsid w:val="004D7392"/>
    <w:rsid w:val="004F5A04"/>
    <w:rsid w:val="00504AA4"/>
    <w:rsid w:val="00510CA6"/>
    <w:rsid w:val="00520709"/>
    <w:rsid w:val="005264B0"/>
    <w:rsid w:val="005318FC"/>
    <w:rsid w:val="00540A3A"/>
    <w:rsid w:val="00545092"/>
    <w:rsid w:val="00565341"/>
    <w:rsid w:val="00567103"/>
    <w:rsid w:val="00571A9A"/>
    <w:rsid w:val="00584C1A"/>
    <w:rsid w:val="00585D13"/>
    <w:rsid w:val="005A58DA"/>
    <w:rsid w:val="005B2368"/>
    <w:rsid w:val="005B7659"/>
    <w:rsid w:val="005C490C"/>
    <w:rsid w:val="005C6ED1"/>
    <w:rsid w:val="005D1594"/>
    <w:rsid w:val="005D1AC1"/>
    <w:rsid w:val="005E1D8F"/>
    <w:rsid w:val="005E7A55"/>
    <w:rsid w:val="005E7FF8"/>
    <w:rsid w:val="005F1787"/>
    <w:rsid w:val="005F5B51"/>
    <w:rsid w:val="005F5F61"/>
    <w:rsid w:val="005F74F2"/>
    <w:rsid w:val="006012ED"/>
    <w:rsid w:val="00616FE3"/>
    <w:rsid w:val="00621552"/>
    <w:rsid w:val="006335D7"/>
    <w:rsid w:val="00633F06"/>
    <w:rsid w:val="0063584F"/>
    <w:rsid w:val="00647B1D"/>
    <w:rsid w:val="006667FC"/>
    <w:rsid w:val="006702A6"/>
    <w:rsid w:val="00674040"/>
    <w:rsid w:val="00674303"/>
    <w:rsid w:val="006914C6"/>
    <w:rsid w:val="00693004"/>
    <w:rsid w:val="006954A9"/>
    <w:rsid w:val="006964E0"/>
    <w:rsid w:val="006A7C2A"/>
    <w:rsid w:val="006B7377"/>
    <w:rsid w:val="006B7D6A"/>
    <w:rsid w:val="006D06C1"/>
    <w:rsid w:val="006D6E00"/>
    <w:rsid w:val="006D796B"/>
    <w:rsid w:val="006E61A7"/>
    <w:rsid w:val="006E703C"/>
    <w:rsid w:val="007043C3"/>
    <w:rsid w:val="007114EB"/>
    <w:rsid w:val="00712A57"/>
    <w:rsid w:val="00735184"/>
    <w:rsid w:val="007377CF"/>
    <w:rsid w:val="00737EC5"/>
    <w:rsid w:val="00741D1F"/>
    <w:rsid w:val="00746392"/>
    <w:rsid w:val="00754344"/>
    <w:rsid w:val="007646EC"/>
    <w:rsid w:val="00770104"/>
    <w:rsid w:val="007713D7"/>
    <w:rsid w:val="00775308"/>
    <w:rsid w:val="0078009C"/>
    <w:rsid w:val="00782CEB"/>
    <w:rsid w:val="007867AA"/>
    <w:rsid w:val="007A098D"/>
    <w:rsid w:val="007D789D"/>
    <w:rsid w:val="00805849"/>
    <w:rsid w:val="00807C70"/>
    <w:rsid w:val="00811B50"/>
    <w:rsid w:val="008236B4"/>
    <w:rsid w:val="00826D41"/>
    <w:rsid w:val="008411E2"/>
    <w:rsid w:val="008428AB"/>
    <w:rsid w:val="00843DD0"/>
    <w:rsid w:val="00847AF6"/>
    <w:rsid w:val="0085708F"/>
    <w:rsid w:val="0085721E"/>
    <w:rsid w:val="00884B03"/>
    <w:rsid w:val="00884DE6"/>
    <w:rsid w:val="00891D17"/>
    <w:rsid w:val="00891FBA"/>
    <w:rsid w:val="00896D67"/>
    <w:rsid w:val="0089737A"/>
    <w:rsid w:val="008B7676"/>
    <w:rsid w:val="008D5BC0"/>
    <w:rsid w:val="008E150C"/>
    <w:rsid w:val="008E1ED6"/>
    <w:rsid w:val="008E484B"/>
    <w:rsid w:val="008E6E7A"/>
    <w:rsid w:val="008F6554"/>
    <w:rsid w:val="00906E46"/>
    <w:rsid w:val="00910C61"/>
    <w:rsid w:val="0092078F"/>
    <w:rsid w:val="00931506"/>
    <w:rsid w:val="00951AC1"/>
    <w:rsid w:val="009541A1"/>
    <w:rsid w:val="009667F4"/>
    <w:rsid w:val="00975847"/>
    <w:rsid w:val="00983FD4"/>
    <w:rsid w:val="009840F9"/>
    <w:rsid w:val="00984B19"/>
    <w:rsid w:val="0098754B"/>
    <w:rsid w:val="00996B84"/>
    <w:rsid w:val="009D27A0"/>
    <w:rsid w:val="009D397A"/>
    <w:rsid w:val="009E1D40"/>
    <w:rsid w:val="009E4B78"/>
    <w:rsid w:val="009E5019"/>
    <w:rsid w:val="009F1DF3"/>
    <w:rsid w:val="009F6C02"/>
    <w:rsid w:val="00A0369A"/>
    <w:rsid w:val="00A07722"/>
    <w:rsid w:val="00A14415"/>
    <w:rsid w:val="00A21752"/>
    <w:rsid w:val="00A30D64"/>
    <w:rsid w:val="00A34D81"/>
    <w:rsid w:val="00A45D90"/>
    <w:rsid w:val="00A50A28"/>
    <w:rsid w:val="00A51F51"/>
    <w:rsid w:val="00A545E4"/>
    <w:rsid w:val="00A55796"/>
    <w:rsid w:val="00A646A4"/>
    <w:rsid w:val="00A713B0"/>
    <w:rsid w:val="00A71E9E"/>
    <w:rsid w:val="00A73397"/>
    <w:rsid w:val="00A74E07"/>
    <w:rsid w:val="00A77747"/>
    <w:rsid w:val="00A82FCD"/>
    <w:rsid w:val="00A872A7"/>
    <w:rsid w:val="00A913F4"/>
    <w:rsid w:val="00AA08C5"/>
    <w:rsid w:val="00AA710A"/>
    <w:rsid w:val="00AB0137"/>
    <w:rsid w:val="00AB229B"/>
    <w:rsid w:val="00AC3A6A"/>
    <w:rsid w:val="00AC5A2B"/>
    <w:rsid w:val="00AC61BE"/>
    <w:rsid w:val="00AE2226"/>
    <w:rsid w:val="00B04669"/>
    <w:rsid w:val="00B30DF5"/>
    <w:rsid w:val="00B50458"/>
    <w:rsid w:val="00B509C3"/>
    <w:rsid w:val="00B51685"/>
    <w:rsid w:val="00B55240"/>
    <w:rsid w:val="00B55EF8"/>
    <w:rsid w:val="00B574FA"/>
    <w:rsid w:val="00B63A5C"/>
    <w:rsid w:val="00B70658"/>
    <w:rsid w:val="00B74D29"/>
    <w:rsid w:val="00B77945"/>
    <w:rsid w:val="00B83EF6"/>
    <w:rsid w:val="00B8514A"/>
    <w:rsid w:val="00B86F7A"/>
    <w:rsid w:val="00B93D7F"/>
    <w:rsid w:val="00B94BB5"/>
    <w:rsid w:val="00B973FA"/>
    <w:rsid w:val="00BB02D6"/>
    <w:rsid w:val="00BC0EB8"/>
    <w:rsid w:val="00BD151A"/>
    <w:rsid w:val="00BD497D"/>
    <w:rsid w:val="00BD6C68"/>
    <w:rsid w:val="00BE2620"/>
    <w:rsid w:val="00BF0117"/>
    <w:rsid w:val="00BF1719"/>
    <w:rsid w:val="00C06CBD"/>
    <w:rsid w:val="00C11C58"/>
    <w:rsid w:val="00C167A9"/>
    <w:rsid w:val="00C209A4"/>
    <w:rsid w:val="00C21242"/>
    <w:rsid w:val="00C24742"/>
    <w:rsid w:val="00C33FA6"/>
    <w:rsid w:val="00C463CC"/>
    <w:rsid w:val="00C50528"/>
    <w:rsid w:val="00C62566"/>
    <w:rsid w:val="00C63684"/>
    <w:rsid w:val="00C65A90"/>
    <w:rsid w:val="00C73406"/>
    <w:rsid w:val="00C76B6A"/>
    <w:rsid w:val="00C812DA"/>
    <w:rsid w:val="00C82A0B"/>
    <w:rsid w:val="00C83C27"/>
    <w:rsid w:val="00C93583"/>
    <w:rsid w:val="00C97698"/>
    <w:rsid w:val="00C97938"/>
    <w:rsid w:val="00CB1303"/>
    <w:rsid w:val="00CB3A63"/>
    <w:rsid w:val="00CD7343"/>
    <w:rsid w:val="00CE3840"/>
    <w:rsid w:val="00CE68B4"/>
    <w:rsid w:val="00CF00A2"/>
    <w:rsid w:val="00CF5A12"/>
    <w:rsid w:val="00D062C9"/>
    <w:rsid w:val="00D1013D"/>
    <w:rsid w:val="00D16C8E"/>
    <w:rsid w:val="00D176DF"/>
    <w:rsid w:val="00D20D27"/>
    <w:rsid w:val="00D274F4"/>
    <w:rsid w:val="00D33BAE"/>
    <w:rsid w:val="00D34249"/>
    <w:rsid w:val="00D40D44"/>
    <w:rsid w:val="00D4225A"/>
    <w:rsid w:val="00D43C9E"/>
    <w:rsid w:val="00D43FB3"/>
    <w:rsid w:val="00D4556C"/>
    <w:rsid w:val="00D500CA"/>
    <w:rsid w:val="00D650AA"/>
    <w:rsid w:val="00D739C6"/>
    <w:rsid w:val="00D80600"/>
    <w:rsid w:val="00D80756"/>
    <w:rsid w:val="00D86F32"/>
    <w:rsid w:val="00D97263"/>
    <w:rsid w:val="00DA2A43"/>
    <w:rsid w:val="00DA3137"/>
    <w:rsid w:val="00DA5E5C"/>
    <w:rsid w:val="00DB0CF9"/>
    <w:rsid w:val="00DD380F"/>
    <w:rsid w:val="00DE6480"/>
    <w:rsid w:val="00DF1DDA"/>
    <w:rsid w:val="00E02CD8"/>
    <w:rsid w:val="00E07B87"/>
    <w:rsid w:val="00E137E3"/>
    <w:rsid w:val="00E21538"/>
    <w:rsid w:val="00E23E72"/>
    <w:rsid w:val="00E260DD"/>
    <w:rsid w:val="00E26C38"/>
    <w:rsid w:val="00E3125D"/>
    <w:rsid w:val="00E35197"/>
    <w:rsid w:val="00E37C43"/>
    <w:rsid w:val="00E37EC4"/>
    <w:rsid w:val="00E45B37"/>
    <w:rsid w:val="00E54744"/>
    <w:rsid w:val="00E5733A"/>
    <w:rsid w:val="00E65E63"/>
    <w:rsid w:val="00E84912"/>
    <w:rsid w:val="00E85F5C"/>
    <w:rsid w:val="00E90669"/>
    <w:rsid w:val="00EB4257"/>
    <w:rsid w:val="00EC171E"/>
    <w:rsid w:val="00ED10C5"/>
    <w:rsid w:val="00EE5C05"/>
    <w:rsid w:val="00EF3E98"/>
    <w:rsid w:val="00F01E18"/>
    <w:rsid w:val="00F24308"/>
    <w:rsid w:val="00F57938"/>
    <w:rsid w:val="00F64DF7"/>
    <w:rsid w:val="00F7100E"/>
    <w:rsid w:val="00F713EE"/>
    <w:rsid w:val="00F87F89"/>
    <w:rsid w:val="00F90ADF"/>
    <w:rsid w:val="00F974F0"/>
    <w:rsid w:val="00FA4778"/>
    <w:rsid w:val="00FA5595"/>
    <w:rsid w:val="00FB2B77"/>
    <w:rsid w:val="00FB48BE"/>
    <w:rsid w:val="00FB4AA8"/>
    <w:rsid w:val="00FB6EF0"/>
    <w:rsid w:val="00FC190C"/>
    <w:rsid w:val="00FF3193"/>
    <w:rsid w:val="00FF42EA"/>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A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2107</Words>
  <Characters>1123</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Hasegawa, Takahiro(DR)長谷川 貴大</cp:lastModifiedBy>
  <cp:revision>11</cp:revision>
  <cp:lastPrinted>2022-07-15T05:53:00Z</cp:lastPrinted>
  <dcterms:created xsi:type="dcterms:W3CDTF">2024-08-21T00:15:00Z</dcterms:created>
  <dcterms:modified xsi:type="dcterms:W3CDTF">2025-08-20T07:01:00Z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168eaaf2067b5bae6269d7b6434d99206e6cbf07dd679dab5dab43ed6c801428</vt:lpwstr>
  </property>
</Properties>
</file>